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2B04D9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B04D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2B04D9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589D2492" w:rsidR="00303FA1" w:rsidRDefault="00303FA1" w:rsidP="002B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4D9">
        <w:rPr>
          <w:rFonts w:ascii="Times New Roman" w:hAnsi="Times New Roman" w:cs="Times New Roman"/>
          <w:sz w:val="24"/>
          <w:szCs w:val="24"/>
        </w:rPr>
        <w:t>Aşağıdaki sorularımın</w:t>
      </w:r>
      <w:r w:rsidR="002B04D9" w:rsidRPr="002B04D9">
        <w:rPr>
          <w:rFonts w:ascii="Times New Roman" w:hAnsi="Times New Roman" w:cs="Times New Roman"/>
          <w:sz w:val="24"/>
          <w:szCs w:val="24"/>
        </w:rPr>
        <w:t xml:space="preserve"> Cumhurbaşkanı Yardımcısı Fuat Oktay tarafından </w:t>
      </w:r>
      <w:r w:rsidRPr="002B04D9">
        <w:rPr>
          <w:rFonts w:ascii="Times New Roman" w:hAnsi="Times New Roman" w:cs="Times New Roman"/>
          <w:sz w:val="24"/>
          <w:szCs w:val="24"/>
        </w:rPr>
        <w:t xml:space="preserve">yazılı olarak yanıtlanmasını, Anayasanın 98 ve İçtüzüğün 96. Maddeleri gereğince arz ederim. </w:t>
      </w:r>
      <w:r w:rsidR="00E155CA">
        <w:rPr>
          <w:rFonts w:ascii="Times New Roman" w:hAnsi="Times New Roman" w:cs="Times New Roman"/>
          <w:sz w:val="24"/>
          <w:szCs w:val="24"/>
        </w:rPr>
        <w:t>5.04.2023</w:t>
      </w:r>
    </w:p>
    <w:p w14:paraId="1F90E1B0" w14:textId="77777777" w:rsidR="00E155CA" w:rsidRDefault="00E155CA" w:rsidP="002B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754B4" w14:textId="77777777" w:rsidR="00C8295C" w:rsidRPr="002B04D9" w:rsidRDefault="00C8295C" w:rsidP="002B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2B04D9" w:rsidRDefault="00303FA1" w:rsidP="002B04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B04D9">
        <w:rPr>
          <w:rFonts w:ascii="Times New Roman" w:hAnsi="Times New Roman" w:cs="Times New Roman"/>
          <w:sz w:val="24"/>
          <w:szCs w:val="24"/>
        </w:rPr>
        <w:tab/>
      </w:r>
      <w:r w:rsidRPr="002B04D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B04D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B04D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F4337E2" w14:textId="669F301F" w:rsidR="009D5F71" w:rsidRDefault="00303FA1" w:rsidP="002B04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</w:r>
      <w:r w:rsidRPr="002B04D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40607FB" w14:textId="77777777" w:rsidR="00E155CA" w:rsidRDefault="00E155CA" w:rsidP="002B04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0246747" w14:textId="77777777" w:rsidR="00E155CA" w:rsidRPr="002B04D9" w:rsidRDefault="00E155CA" w:rsidP="002B04D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1CAE9C2" w14:textId="2BF046A0" w:rsidR="00D912DB" w:rsidRPr="002B04D9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715FAD21" w14:textId="5C38F548" w:rsidR="00E155CA" w:rsidRDefault="00E155CA" w:rsidP="00E15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E155CA">
        <w:rPr>
          <w:rFonts w:ascii="Times New Roman" w:hAnsi="Times New Roman" w:cs="Times New Roman"/>
          <w:sz w:val="24"/>
          <w:szCs w:val="24"/>
        </w:rPr>
        <w:t xml:space="preserve">Türk Telekomünikasyon AŞ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55CA">
        <w:rPr>
          <w:rFonts w:ascii="Times New Roman" w:hAnsi="Times New Roman" w:cs="Times New Roman"/>
          <w:sz w:val="24"/>
          <w:szCs w:val="24"/>
        </w:rPr>
        <w:t>Türk Telekom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sırasıyla ve ayrı ayrı belirtilmek üzere; internet, televizyon ve telefon paketlerini ne kadar ücretle satmaktadır? Bu tarifeler nelerdir? </w:t>
      </w:r>
    </w:p>
    <w:p w14:paraId="1026C18C" w14:textId="3A588B17" w:rsidR="00E155CA" w:rsidRDefault="00E155CA" w:rsidP="00E15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Türk Telekom bu tarifeleri aylık kullanımda ne kadara satmakta; taahhütlü tarifelerde ne kadara sunmaktadır? </w:t>
      </w:r>
    </w:p>
    <w:p w14:paraId="71DCD515" w14:textId="120A45AD" w:rsidR="00E155CA" w:rsidRPr="00E155CA" w:rsidRDefault="00E155CA" w:rsidP="00E15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Türk Telekom, göçmen, sığınmacı ve mültecilere bu tarifelerde ne kadar indirim yapmaktadır? Önergenin yanıtlandığı tarih itibariyle; kaç göçmen, mülteci ve sığınmacı bahsi geçen indirimli tarifelerden kullanmaktadır? </w:t>
      </w:r>
    </w:p>
    <w:p w14:paraId="50327874" w14:textId="6A0A6FA9" w:rsidR="00E155CA" w:rsidRPr="00E155CA" w:rsidRDefault="00E155CA" w:rsidP="00E15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E155CA">
        <w:rPr>
          <w:rFonts w:ascii="Times New Roman" w:hAnsi="Times New Roman" w:cs="Times New Roman"/>
          <w:sz w:val="24"/>
          <w:szCs w:val="24"/>
        </w:rPr>
        <w:t>Önergenin yanıtlandığı tarih itibariyle; Türk Telekom'dan telefon, televizyon ve internet hizmeti kullanan Türkiye Cumhuriyeti Vatandaşlarının sayısı nedir? Vatandaşlarımız bugüne kadar toplamda ne kadarlık fatura ödemesi yapmıştır?</w:t>
      </w:r>
    </w:p>
    <w:p w14:paraId="3DF0C407" w14:textId="6810C695" w:rsidR="00E155CA" w:rsidRDefault="00E155CA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Son beş yılda; taahhüt süresi dolmadan iptal edilen telefon, televizyon ve internet paketi sayısı kaçtır? Vatandaşlar, taahhüt süresi dolmadan iptal edilen paketler yüzünden ne kadar ek ödeme yapmıştır? </w:t>
      </w:r>
    </w:p>
    <w:p w14:paraId="7D2BD808" w14:textId="1E7D3A81" w:rsidR="005E4551" w:rsidRDefault="005E4551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53A274D" w14:textId="260C1A8D" w:rsidR="00E155CA" w:rsidRDefault="00E155CA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Türk Telekom neden ve hangi gerekçelerle internet, telefon ve televizyon paketlerini taahhüt vermeden aynı ücrete kullanamamaktadır? </w:t>
      </w:r>
    </w:p>
    <w:p w14:paraId="39635C5A" w14:textId="33DACD53" w:rsidR="00E155CA" w:rsidRDefault="00E155CA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C03C0D1" w14:textId="76589CA1" w:rsidR="00E155CA" w:rsidRDefault="00E155CA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Türk Telekom son beş yılda ne kadar zarar etmiştir? Bunun gerekçeleri nelerdir? </w:t>
      </w:r>
    </w:p>
    <w:p w14:paraId="407DB8D6" w14:textId="3228B665" w:rsidR="00E155CA" w:rsidRDefault="00E155CA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EEA138F" w14:textId="15C14A2B" w:rsidR="00E155CA" w:rsidRDefault="00E155CA" w:rsidP="004B0A6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Türk Telekom kimlerin ve hangi kaynakların altyapısını kullanmaktadır? </w:t>
      </w:r>
      <w:bookmarkStart w:id="0" w:name="_GoBack"/>
      <w:bookmarkEnd w:id="0"/>
    </w:p>
    <w:sectPr w:rsidR="00E1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963BF"/>
    <w:multiLevelType w:val="hybridMultilevel"/>
    <w:tmpl w:val="C708F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013E4B"/>
    <w:rsid w:val="000A4AFE"/>
    <w:rsid w:val="000C2857"/>
    <w:rsid w:val="000F5E10"/>
    <w:rsid w:val="001E2D5A"/>
    <w:rsid w:val="001F04CA"/>
    <w:rsid w:val="002048FF"/>
    <w:rsid w:val="00243EDD"/>
    <w:rsid w:val="002A01B2"/>
    <w:rsid w:val="002B04D9"/>
    <w:rsid w:val="00303FA1"/>
    <w:rsid w:val="003360C0"/>
    <w:rsid w:val="00351BB1"/>
    <w:rsid w:val="00352F15"/>
    <w:rsid w:val="003606DA"/>
    <w:rsid w:val="00364C2F"/>
    <w:rsid w:val="003D4405"/>
    <w:rsid w:val="0042645E"/>
    <w:rsid w:val="00497C22"/>
    <w:rsid w:val="004B0A62"/>
    <w:rsid w:val="005629DE"/>
    <w:rsid w:val="00585B2F"/>
    <w:rsid w:val="00590A82"/>
    <w:rsid w:val="005B7BBB"/>
    <w:rsid w:val="005E4551"/>
    <w:rsid w:val="00617F52"/>
    <w:rsid w:val="00625C9C"/>
    <w:rsid w:val="006505C6"/>
    <w:rsid w:val="00654DCF"/>
    <w:rsid w:val="006B10B4"/>
    <w:rsid w:val="006B6C61"/>
    <w:rsid w:val="006D3B43"/>
    <w:rsid w:val="0072507F"/>
    <w:rsid w:val="00726695"/>
    <w:rsid w:val="00730355"/>
    <w:rsid w:val="007A216A"/>
    <w:rsid w:val="007D3F02"/>
    <w:rsid w:val="00815CDF"/>
    <w:rsid w:val="00822CBB"/>
    <w:rsid w:val="0085795E"/>
    <w:rsid w:val="008766BB"/>
    <w:rsid w:val="00877DCB"/>
    <w:rsid w:val="00886CCA"/>
    <w:rsid w:val="008D24DF"/>
    <w:rsid w:val="00926188"/>
    <w:rsid w:val="009326F4"/>
    <w:rsid w:val="009715B3"/>
    <w:rsid w:val="0097273A"/>
    <w:rsid w:val="009D5F71"/>
    <w:rsid w:val="009E4C3F"/>
    <w:rsid w:val="009F38BE"/>
    <w:rsid w:val="00A673FB"/>
    <w:rsid w:val="00A90E02"/>
    <w:rsid w:val="00AA0340"/>
    <w:rsid w:val="00B82796"/>
    <w:rsid w:val="00B83C04"/>
    <w:rsid w:val="00BC075E"/>
    <w:rsid w:val="00C763FF"/>
    <w:rsid w:val="00C8295C"/>
    <w:rsid w:val="00C84378"/>
    <w:rsid w:val="00D912DB"/>
    <w:rsid w:val="00DC57BF"/>
    <w:rsid w:val="00DD0948"/>
    <w:rsid w:val="00DD2932"/>
    <w:rsid w:val="00E02DFF"/>
    <w:rsid w:val="00E155CA"/>
    <w:rsid w:val="00E519EE"/>
    <w:rsid w:val="00E72225"/>
    <w:rsid w:val="00EA6370"/>
    <w:rsid w:val="00EC62FA"/>
    <w:rsid w:val="00ED4277"/>
    <w:rsid w:val="00F041E1"/>
    <w:rsid w:val="00F63E3D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B04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47</cp:revision>
  <cp:lastPrinted>2023-03-14T11:18:00Z</cp:lastPrinted>
  <dcterms:created xsi:type="dcterms:W3CDTF">2023-02-19T18:29:00Z</dcterms:created>
  <dcterms:modified xsi:type="dcterms:W3CDTF">2023-04-05T13:35:00Z</dcterms:modified>
</cp:coreProperties>
</file>