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9B4389">
        <w:rPr>
          <w:rFonts w:ascii="Arial" w:eastAsia="Times New Roman" w:hAnsi="Arial" w:cs="Arial"/>
          <w:bCs/>
          <w:iCs/>
          <w:sz w:val="24"/>
          <w:szCs w:val="24"/>
          <w:lang w:eastAsia="tr-TR"/>
        </w:rPr>
        <w:t xml:space="preserve">Adalet </w:t>
      </w:r>
      <w:r w:rsidR="00811793" w:rsidRPr="00811793">
        <w:rPr>
          <w:rFonts w:ascii="Arial" w:eastAsia="Times New Roman" w:hAnsi="Arial" w:cs="Arial"/>
          <w:bCs/>
          <w:iCs/>
          <w:sz w:val="24"/>
          <w:szCs w:val="24"/>
          <w:lang w:eastAsia="tr-TR"/>
        </w:rPr>
        <w:t>Komisyonu</w:t>
      </w:r>
    </w:p>
    <w:p w:rsidR="00811793"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9B4389" w:rsidRPr="009B4389">
        <w:rPr>
          <w:rFonts w:ascii="Arial" w:eastAsia="Times New Roman" w:hAnsi="Arial" w:cs="Arial"/>
          <w:bCs/>
          <w:iCs/>
          <w:sz w:val="24"/>
          <w:szCs w:val="24"/>
          <w:lang w:eastAsia="tr-TR"/>
        </w:rPr>
        <w:t>İcra ve İflas Kanunu ile Bazı Kanunlarda Değişiklik Yapılmasına Dair Kanun Teklifi (24997)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624C8E">
        <w:rPr>
          <w:rFonts w:ascii="Arial" w:eastAsia="Times New Roman" w:hAnsi="Arial" w:cs="Arial"/>
          <w:bCs/>
          <w:iCs/>
          <w:sz w:val="24"/>
          <w:szCs w:val="24"/>
          <w:lang w:eastAsia="tr-TR"/>
        </w:rPr>
        <w:t>6</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9B4389">
        <w:rPr>
          <w:rFonts w:ascii="Arial" w:eastAsia="Times New Roman" w:hAnsi="Arial" w:cs="Arial"/>
          <w:bCs/>
          <w:iCs/>
          <w:sz w:val="24"/>
          <w:szCs w:val="24"/>
          <w:lang w:eastAsia="tr-TR"/>
        </w:rPr>
        <w:t>15.03.2023</w:t>
      </w:r>
    </w:p>
    <w:p w:rsidR="00434A07" w:rsidRDefault="002E0909"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2E0909" w:rsidRDefault="002E0909" w:rsidP="002E0909">
      <w:pPr>
        <w:spacing w:before="120"/>
        <w:jc w:val="both"/>
        <w:rPr>
          <w:rFonts w:ascii="Arial" w:eastAsia="Times New Roman" w:hAnsi="Arial" w:cs="Arial"/>
          <w:sz w:val="24"/>
          <w:szCs w:val="24"/>
          <w:lang w:eastAsia="tr-TR"/>
        </w:rPr>
      </w:pPr>
    </w:p>
    <w:p w:rsidR="002E0909" w:rsidRPr="002E0909" w:rsidRDefault="002E0909" w:rsidP="002E0909">
      <w:pPr>
        <w:spacing w:before="120"/>
        <w:jc w:val="both"/>
        <w:rPr>
          <w:rFonts w:ascii="Arial" w:eastAsia="Times New Roman" w:hAnsi="Arial" w:cs="Arial"/>
          <w:sz w:val="24"/>
          <w:szCs w:val="24"/>
          <w:lang w:eastAsia="tr-TR"/>
        </w:rPr>
      </w:pPr>
      <w:bookmarkStart w:id="0" w:name="_GoBack"/>
      <w:bookmarkEnd w:id="0"/>
      <w:r w:rsidRPr="002E0909">
        <w:rPr>
          <w:rFonts w:ascii="Arial" w:eastAsia="Times New Roman" w:hAnsi="Arial" w:cs="Arial"/>
          <w:sz w:val="24"/>
          <w:szCs w:val="24"/>
          <w:lang w:eastAsia="tr-TR"/>
        </w:rPr>
        <w:t>ALPAY ANTMEN (Mersin</w:t>
      </w:r>
      <w:proofErr w:type="gramStart"/>
      <w:r w:rsidRPr="002E0909">
        <w:rPr>
          <w:rFonts w:ascii="Arial" w:eastAsia="Times New Roman" w:hAnsi="Arial" w:cs="Arial"/>
          <w:sz w:val="24"/>
          <w:szCs w:val="24"/>
          <w:lang w:eastAsia="tr-TR"/>
        </w:rPr>
        <w:t>) -</w:t>
      </w:r>
      <w:proofErr w:type="gramEnd"/>
      <w:r w:rsidRPr="002E0909">
        <w:rPr>
          <w:rFonts w:ascii="Arial" w:eastAsia="Times New Roman" w:hAnsi="Arial" w:cs="Arial"/>
          <w:sz w:val="24"/>
          <w:szCs w:val="24"/>
          <w:lang w:eastAsia="tr-TR"/>
        </w:rPr>
        <w:t xml:space="preserve"> Şimdi, demin sayın milletvekilimizin de de dediği gibi aslında böyle Barolar Birliğinin görüşünü alarak da eklememiz lazım. Yine Ramazan Can Vekilimizin dediği gibi burada keyfe bırakmamak lazım ama benim şöyle bir önerim de var: Burada yeni bir ihtiyaç kredisi türü ihdas etmeyelim. Malzeme karşılığı olabilir. Nasıl, Zirai Donatım Kurumundan çiftçilere bir malzeme desteği veriliyorsa ona benzer. Yani bu parayı eğer avukat düşük krediyle alıyorsa o zaman gerçekten büro kursun.</w:t>
      </w:r>
    </w:p>
    <w:p w:rsidR="002E0909" w:rsidRPr="002E0909" w:rsidRDefault="002E0909" w:rsidP="002E0909">
      <w:pPr>
        <w:spacing w:before="120"/>
        <w:jc w:val="both"/>
        <w:rPr>
          <w:rFonts w:ascii="Arial" w:eastAsia="Times New Roman" w:hAnsi="Arial" w:cs="Arial"/>
          <w:sz w:val="24"/>
          <w:szCs w:val="24"/>
          <w:lang w:eastAsia="tr-TR"/>
        </w:rPr>
      </w:pPr>
      <w:r w:rsidRPr="002E0909">
        <w:rPr>
          <w:rFonts w:ascii="Arial" w:eastAsia="Times New Roman" w:hAnsi="Arial" w:cs="Arial"/>
          <w:sz w:val="24"/>
          <w:szCs w:val="24"/>
          <w:lang w:eastAsia="tr-TR"/>
        </w:rPr>
        <w:t xml:space="preserve">    RAMAZAN CAN (Kırıkkale</w:t>
      </w:r>
      <w:proofErr w:type="gramStart"/>
      <w:r w:rsidRPr="002E0909">
        <w:rPr>
          <w:rFonts w:ascii="Arial" w:eastAsia="Times New Roman" w:hAnsi="Arial" w:cs="Arial"/>
          <w:sz w:val="24"/>
          <w:szCs w:val="24"/>
          <w:lang w:eastAsia="tr-TR"/>
        </w:rPr>
        <w:t>) -</w:t>
      </w:r>
      <w:proofErr w:type="gramEnd"/>
      <w:r w:rsidRPr="002E0909">
        <w:rPr>
          <w:rFonts w:ascii="Arial" w:eastAsia="Times New Roman" w:hAnsi="Arial" w:cs="Arial"/>
          <w:sz w:val="24"/>
          <w:szCs w:val="24"/>
          <w:lang w:eastAsia="tr-TR"/>
        </w:rPr>
        <w:t xml:space="preserve"> Devlet Malzeme Ofisi girebilir mi işin içerisine, bir düşünelim derim.</w:t>
      </w:r>
    </w:p>
    <w:p w:rsidR="002E0909" w:rsidRPr="002E0909" w:rsidRDefault="002E0909" w:rsidP="002E0909">
      <w:pPr>
        <w:spacing w:before="120"/>
        <w:jc w:val="both"/>
        <w:rPr>
          <w:rFonts w:ascii="Arial" w:eastAsia="Times New Roman" w:hAnsi="Arial" w:cs="Arial"/>
          <w:sz w:val="24"/>
          <w:szCs w:val="24"/>
          <w:lang w:eastAsia="tr-TR"/>
        </w:rPr>
      </w:pPr>
      <w:r w:rsidRPr="002E0909">
        <w:rPr>
          <w:rFonts w:ascii="Arial" w:eastAsia="Times New Roman" w:hAnsi="Arial" w:cs="Arial"/>
          <w:sz w:val="24"/>
          <w:szCs w:val="24"/>
          <w:lang w:eastAsia="tr-TR"/>
        </w:rPr>
        <w:t xml:space="preserve">    ALPAY ANTMEN (Mersin</w:t>
      </w:r>
      <w:proofErr w:type="gramStart"/>
      <w:r w:rsidRPr="002E0909">
        <w:rPr>
          <w:rFonts w:ascii="Arial" w:eastAsia="Times New Roman" w:hAnsi="Arial" w:cs="Arial"/>
          <w:sz w:val="24"/>
          <w:szCs w:val="24"/>
          <w:lang w:eastAsia="tr-TR"/>
        </w:rPr>
        <w:t>) -</w:t>
      </w:r>
      <w:proofErr w:type="gramEnd"/>
      <w:r w:rsidRPr="002E0909">
        <w:rPr>
          <w:rFonts w:ascii="Arial" w:eastAsia="Times New Roman" w:hAnsi="Arial" w:cs="Arial"/>
          <w:sz w:val="24"/>
          <w:szCs w:val="24"/>
          <w:lang w:eastAsia="tr-TR"/>
        </w:rPr>
        <w:t xml:space="preserve"> Yani bunun üzerine, madde üzerine çalışırsak... Avukatların büro kurmasını biz istiyorsak çünkü orada bir de istihdam da yaratılacak.</w:t>
      </w:r>
    </w:p>
    <w:p w:rsidR="002E0909" w:rsidRPr="002E0909" w:rsidRDefault="002E0909" w:rsidP="002E0909">
      <w:pPr>
        <w:spacing w:before="120"/>
        <w:jc w:val="both"/>
        <w:rPr>
          <w:rFonts w:ascii="Arial" w:eastAsia="Times New Roman" w:hAnsi="Arial" w:cs="Arial"/>
          <w:sz w:val="24"/>
          <w:szCs w:val="24"/>
          <w:lang w:eastAsia="tr-TR"/>
        </w:rPr>
      </w:pPr>
      <w:r w:rsidRPr="002E0909">
        <w:rPr>
          <w:rFonts w:ascii="Arial" w:eastAsia="Times New Roman" w:hAnsi="Arial" w:cs="Arial"/>
          <w:sz w:val="24"/>
          <w:szCs w:val="24"/>
          <w:lang w:eastAsia="tr-TR"/>
        </w:rPr>
        <w:t xml:space="preserve">    BAŞKAN ABDULLAH </w:t>
      </w:r>
      <w:proofErr w:type="gramStart"/>
      <w:r w:rsidRPr="002E0909">
        <w:rPr>
          <w:rFonts w:ascii="Arial" w:eastAsia="Times New Roman" w:hAnsi="Arial" w:cs="Arial"/>
          <w:sz w:val="24"/>
          <w:szCs w:val="24"/>
          <w:lang w:eastAsia="tr-TR"/>
        </w:rPr>
        <w:t>GÜLER -</w:t>
      </w:r>
      <w:proofErr w:type="gramEnd"/>
      <w:r w:rsidRPr="002E0909">
        <w:rPr>
          <w:rFonts w:ascii="Arial" w:eastAsia="Times New Roman" w:hAnsi="Arial" w:cs="Arial"/>
          <w:sz w:val="24"/>
          <w:szCs w:val="24"/>
          <w:lang w:eastAsia="tr-TR"/>
        </w:rPr>
        <w:t xml:space="preserve"> Bütün avukatlar hedef kitle.</w:t>
      </w:r>
    </w:p>
    <w:p w:rsidR="009B4389" w:rsidRDefault="002E0909" w:rsidP="002E0909">
      <w:pPr>
        <w:spacing w:before="120"/>
        <w:jc w:val="both"/>
        <w:rPr>
          <w:rFonts w:ascii="Arial" w:eastAsia="Times New Roman" w:hAnsi="Arial" w:cs="Arial"/>
          <w:sz w:val="24"/>
          <w:szCs w:val="24"/>
          <w:lang w:eastAsia="tr-TR"/>
        </w:rPr>
      </w:pPr>
      <w:r w:rsidRPr="002E0909">
        <w:rPr>
          <w:rFonts w:ascii="Arial" w:eastAsia="Times New Roman" w:hAnsi="Arial" w:cs="Arial"/>
          <w:sz w:val="24"/>
          <w:szCs w:val="24"/>
          <w:lang w:eastAsia="tr-TR"/>
        </w:rPr>
        <w:t xml:space="preserve">    ALPAY ANTMEN (Mersin</w:t>
      </w:r>
      <w:proofErr w:type="gramStart"/>
      <w:r w:rsidRPr="002E0909">
        <w:rPr>
          <w:rFonts w:ascii="Arial" w:eastAsia="Times New Roman" w:hAnsi="Arial" w:cs="Arial"/>
          <w:sz w:val="24"/>
          <w:szCs w:val="24"/>
          <w:lang w:eastAsia="tr-TR"/>
        </w:rPr>
        <w:t>) -</w:t>
      </w:r>
      <w:proofErr w:type="gramEnd"/>
      <w:r w:rsidRPr="002E0909">
        <w:rPr>
          <w:rFonts w:ascii="Arial" w:eastAsia="Times New Roman" w:hAnsi="Arial" w:cs="Arial"/>
          <w:sz w:val="24"/>
          <w:szCs w:val="24"/>
          <w:lang w:eastAsia="tr-TR"/>
        </w:rPr>
        <w:t xml:space="preserve"> Evet. Onu da eşya olarak yapabiliriz. Yani avukatlık mesleğinde kullanacağı eşyaların fatura karşılığı bir kredi olabilir. Ama buna mali müşavirleri de ekleyelim çünkü onlar da yine serbest meslek olarak bir şey kuracaklar. Mesela, yanılmıyorsam, noterlere, Noterler Birliği noter dairesini kurarken gerekli uygun kredileri veriyor. Barolar Birliğini ya da Mali Müşavirler Odasını bu işlere katabiliriz veya bankalar aracılığıyla yapabiliriz ama bunun yeni bir ihtiyaç kredisi ihdası olmaması, sadece de avukatlara özgü olmak yerine mali müşavirlere ve belki de diğer serbest meslek erbabını da içine katmamızda yarar var.</w:t>
      </w:r>
    </w:p>
    <w:sectPr w:rsidR="009B4389"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829A9"/>
    <w:rsid w:val="000973B4"/>
    <w:rsid w:val="00155FBA"/>
    <w:rsid w:val="001656EF"/>
    <w:rsid w:val="001C33E9"/>
    <w:rsid w:val="001C7C2E"/>
    <w:rsid w:val="001D1AFC"/>
    <w:rsid w:val="00282B45"/>
    <w:rsid w:val="00290923"/>
    <w:rsid w:val="002D422A"/>
    <w:rsid w:val="002E0909"/>
    <w:rsid w:val="002F1DB6"/>
    <w:rsid w:val="002F1DEB"/>
    <w:rsid w:val="00383AF7"/>
    <w:rsid w:val="003E04F5"/>
    <w:rsid w:val="00434A07"/>
    <w:rsid w:val="00491891"/>
    <w:rsid w:val="00491DE6"/>
    <w:rsid w:val="00492DE8"/>
    <w:rsid w:val="004F39F9"/>
    <w:rsid w:val="00546166"/>
    <w:rsid w:val="006123D2"/>
    <w:rsid w:val="006155B2"/>
    <w:rsid w:val="00620002"/>
    <w:rsid w:val="00624C8E"/>
    <w:rsid w:val="00635F20"/>
    <w:rsid w:val="00656493"/>
    <w:rsid w:val="006C7674"/>
    <w:rsid w:val="006E1B8F"/>
    <w:rsid w:val="008043EE"/>
    <w:rsid w:val="00811793"/>
    <w:rsid w:val="0082070F"/>
    <w:rsid w:val="008C0C19"/>
    <w:rsid w:val="008E48E2"/>
    <w:rsid w:val="00996C99"/>
    <w:rsid w:val="009B4389"/>
    <w:rsid w:val="009B565B"/>
    <w:rsid w:val="00A333B6"/>
    <w:rsid w:val="00A546F5"/>
    <w:rsid w:val="00A8250C"/>
    <w:rsid w:val="00AD4EF8"/>
    <w:rsid w:val="00B45313"/>
    <w:rsid w:val="00B82F71"/>
    <w:rsid w:val="00B932F8"/>
    <w:rsid w:val="00BA1A80"/>
    <w:rsid w:val="00C03973"/>
    <w:rsid w:val="00C176F4"/>
    <w:rsid w:val="00C57CB6"/>
    <w:rsid w:val="00CD0D2E"/>
    <w:rsid w:val="00D17E5B"/>
    <w:rsid w:val="00D5204F"/>
    <w:rsid w:val="00DA47F9"/>
    <w:rsid w:val="00ED0376"/>
    <w:rsid w:val="00F004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EE59D"/>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247</Words>
  <Characters>1409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44</cp:revision>
  <dcterms:created xsi:type="dcterms:W3CDTF">2020-02-25T06:20:00Z</dcterms:created>
  <dcterms:modified xsi:type="dcterms:W3CDTF">2023-03-20T10:23:00Z</dcterms:modified>
</cp:coreProperties>
</file>