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90" w:rsidRPr="00A8077B" w:rsidRDefault="000D7890" w:rsidP="000D7890">
      <w:pPr>
        <w:jc w:val="center"/>
        <w:rPr>
          <w:rFonts w:ascii="Times New Roman" w:hAnsi="Times New Roman" w:cs="Times New Roman"/>
          <w:b/>
          <w:sz w:val="24"/>
          <w:szCs w:val="24"/>
        </w:rPr>
      </w:pPr>
      <w:r w:rsidRPr="00A8077B">
        <w:rPr>
          <w:rFonts w:ascii="Times New Roman" w:hAnsi="Times New Roman" w:cs="Times New Roman"/>
          <w:b/>
          <w:sz w:val="24"/>
          <w:szCs w:val="24"/>
        </w:rPr>
        <w:t>TÜRKİYE BÜYÜK MİLLET MECLİSİ BAŞKANLIĞINA</w:t>
      </w:r>
    </w:p>
    <w:p w:rsidR="000D7890" w:rsidRPr="00A8077B" w:rsidRDefault="000D7890" w:rsidP="000D7890">
      <w:pPr>
        <w:jc w:val="center"/>
        <w:rPr>
          <w:rFonts w:ascii="Times New Roman" w:hAnsi="Times New Roman" w:cs="Times New Roman"/>
          <w:b/>
          <w:sz w:val="24"/>
          <w:szCs w:val="24"/>
        </w:rPr>
      </w:pPr>
    </w:p>
    <w:p w:rsidR="000D7890" w:rsidRPr="00A8077B" w:rsidRDefault="000D7890" w:rsidP="000D7890">
      <w:pPr>
        <w:ind w:firstLine="708"/>
        <w:rPr>
          <w:rFonts w:ascii="Times New Roman" w:hAnsi="Times New Roman" w:cs="Times New Roman"/>
          <w:sz w:val="24"/>
          <w:szCs w:val="24"/>
        </w:rPr>
      </w:pPr>
      <w:r w:rsidRPr="00A8077B">
        <w:rPr>
          <w:rFonts w:ascii="Times New Roman" w:hAnsi="Times New Roman" w:cs="Times New Roman"/>
          <w:sz w:val="24"/>
          <w:szCs w:val="24"/>
        </w:rPr>
        <w:t>1136 Sayılı Avukatlık Kanunun</w:t>
      </w:r>
      <w:r w:rsidR="00A8077B">
        <w:rPr>
          <w:rFonts w:ascii="Times New Roman" w:hAnsi="Times New Roman" w:cs="Times New Roman"/>
          <w:sz w:val="24"/>
          <w:szCs w:val="24"/>
        </w:rPr>
        <w:t>da değişiklik yapılmasına dair Kanun T</w:t>
      </w:r>
      <w:r w:rsidRPr="00A8077B">
        <w:rPr>
          <w:rFonts w:ascii="Times New Roman" w:hAnsi="Times New Roman" w:cs="Times New Roman"/>
          <w:sz w:val="24"/>
          <w:szCs w:val="24"/>
        </w:rPr>
        <w:t>eklifi</w:t>
      </w:r>
      <w:r w:rsidR="00A8077B">
        <w:rPr>
          <w:rFonts w:ascii="Times New Roman" w:hAnsi="Times New Roman" w:cs="Times New Roman"/>
          <w:sz w:val="24"/>
          <w:szCs w:val="24"/>
        </w:rPr>
        <w:t>m G</w:t>
      </w:r>
      <w:r w:rsidRPr="00A8077B">
        <w:rPr>
          <w:rFonts w:ascii="Times New Roman" w:hAnsi="Times New Roman" w:cs="Times New Roman"/>
          <w:sz w:val="24"/>
          <w:szCs w:val="24"/>
        </w:rPr>
        <w:t xml:space="preserve">erekçesi </w:t>
      </w:r>
      <w:r w:rsidR="00A8077B">
        <w:rPr>
          <w:rFonts w:ascii="Times New Roman" w:hAnsi="Times New Roman" w:cs="Times New Roman"/>
          <w:sz w:val="24"/>
          <w:szCs w:val="24"/>
        </w:rPr>
        <w:t>İle Birlikte Ekte S</w:t>
      </w:r>
      <w:r w:rsidRPr="00A8077B">
        <w:rPr>
          <w:rFonts w:ascii="Times New Roman" w:hAnsi="Times New Roman" w:cs="Times New Roman"/>
          <w:sz w:val="24"/>
          <w:szCs w:val="24"/>
        </w:rPr>
        <w:t xml:space="preserve">unulmuştur.  </w:t>
      </w:r>
      <w:r w:rsidR="00420B9A">
        <w:rPr>
          <w:rFonts w:ascii="Times New Roman" w:hAnsi="Times New Roman" w:cs="Times New Roman"/>
          <w:sz w:val="24"/>
          <w:szCs w:val="24"/>
        </w:rPr>
        <w:t xml:space="preserve"> </w:t>
      </w:r>
    </w:p>
    <w:p w:rsidR="000D7890" w:rsidRPr="00A8077B" w:rsidRDefault="000D7890" w:rsidP="000D7890">
      <w:pPr>
        <w:ind w:firstLine="708"/>
        <w:rPr>
          <w:rFonts w:ascii="Times New Roman" w:hAnsi="Times New Roman" w:cs="Times New Roman"/>
          <w:sz w:val="24"/>
          <w:szCs w:val="24"/>
        </w:rPr>
      </w:pPr>
      <w:r w:rsidRPr="00A8077B">
        <w:rPr>
          <w:rFonts w:ascii="Times New Roman" w:hAnsi="Times New Roman" w:cs="Times New Roman"/>
          <w:sz w:val="24"/>
          <w:szCs w:val="24"/>
        </w:rPr>
        <w:t>Gereğini saygılarımla arz ederim.</w:t>
      </w:r>
      <w:r w:rsidR="00420B9A" w:rsidRPr="00420B9A">
        <w:rPr>
          <w:rFonts w:ascii="Times New Roman" w:hAnsi="Times New Roman" w:cs="Times New Roman"/>
          <w:sz w:val="24"/>
          <w:szCs w:val="24"/>
        </w:rPr>
        <w:t xml:space="preserve"> </w:t>
      </w:r>
      <w:r w:rsidR="007569A7">
        <w:rPr>
          <w:rFonts w:ascii="Times New Roman" w:hAnsi="Times New Roman" w:cs="Times New Roman"/>
          <w:sz w:val="24"/>
          <w:szCs w:val="24"/>
        </w:rPr>
        <w:t>21.02.2023</w:t>
      </w:r>
    </w:p>
    <w:p w:rsidR="000D7890" w:rsidRPr="00A8077B" w:rsidRDefault="000D7890" w:rsidP="000D7890">
      <w:pPr>
        <w:rPr>
          <w:rFonts w:ascii="Times New Roman" w:hAnsi="Times New Roman" w:cs="Times New Roman"/>
          <w:sz w:val="24"/>
          <w:szCs w:val="24"/>
        </w:rPr>
      </w:pP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p>
    <w:p w:rsidR="000D7890" w:rsidRPr="00A8077B" w:rsidRDefault="000D7890" w:rsidP="000D7890">
      <w:pPr>
        <w:spacing w:after="0"/>
        <w:rPr>
          <w:rFonts w:ascii="Times New Roman" w:hAnsi="Times New Roman" w:cs="Times New Roman"/>
          <w:b/>
          <w:sz w:val="24"/>
          <w:szCs w:val="24"/>
        </w:rPr>
      </w:pP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t xml:space="preserve">   </w:t>
      </w:r>
      <w:r w:rsidRPr="00A8077B">
        <w:rPr>
          <w:rFonts w:ascii="Times New Roman" w:hAnsi="Times New Roman" w:cs="Times New Roman"/>
          <w:b/>
          <w:sz w:val="24"/>
          <w:szCs w:val="24"/>
        </w:rPr>
        <w:t xml:space="preserve">Alpay </w:t>
      </w:r>
      <w:proofErr w:type="spellStart"/>
      <w:r w:rsidRPr="00A8077B">
        <w:rPr>
          <w:rFonts w:ascii="Times New Roman" w:hAnsi="Times New Roman" w:cs="Times New Roman"/>
          <w:b/>
          <w:sz w:val="24"/>
          <w:szCs w:val="24"/>
        </w:rPr>
        <w:t>Antmen</w:t>
      </w:r>
      <w:proofErr w:type="spellEnd"/>
    </w:p>
    <w:p w:rsidR="000D7890" w:rsidRPr="00A8077B" w:rsidRDefault="000D7890" w:rsidP="000D7890">
      <w:pPr>
        <w:spacing w:after="0"/>
        <w:rPr>
          <w:rFonts w:ascii="Times New Roman" w:hAnsi="Times New Roman" w:cs="Times New Roman"/>
          <w:b/>
          <w:sz w:val="24"/>
          <w:szCs w:val="24"/>
        </w:rPr>
      </w:pP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r>
      <w:r w:rsidRPr="00A8077B">
        <w:rPr>
          <w:rFonts w:ascii="Times New Roman" w:hAnsi="Times New Roman" w:cs="Times New Roman"/>
          <w:b/>
          <w:sz w:val="24"/>
          <w:szCs w:val="24"/>
        </w:rPr>
        <w:tab/>
        <w:t xml:space="preserve">Mersin Milletvekili </w:t>
      </w:r>
    </w:p>
    <w:p w:rsidR="000D7890" w:rsidRPr="00A8077B" w:rsidRDefault="000D7890">
      <w:pPr>
        <w:rPr>
          <w:rFonts w:ascii="Times New Roman" w:hAnsi="Times New Roman" w:cs="Times New Roman"/>
          <w:sz w:val="24"/>
          <w:szCs w:val="24"/>
        </w:rPr>
      </w:pPr>
    </w:p>
    <w:p w:rsidR="000D7890" w:rsidRPr="00A8077B" w:rsidRDefault="000D7890">
      <w:pPr>
        <w:rPr>
          <w:rFonts w:ascii="Times New Roman" w:hAnsi="Times New Roman" w:cs="Times New Roman"/>
          <w:sz w:val="24"/>
          <w:szCs w:val="24"/>
        </w:rPr>
      </w:pPr>
    </w:p>
    <w:p w:rsidR="000D7890" w:rsidRPr="00A8077B" w:rsidRDefault="000D7890">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pPr>
        <w:rPr>
          <w:rFonts w:ascii="Times New Roman" w:hAnsi="Times New Roman" w:cs="Times New Roman"/>
          <w:sz w:val="24"/>
          <w:szCs w:val="24"/>
        </w:rPr>
      </w:pPr>
    </w:p>
    <w:p w:rsidR="0019690A" w:rsidRPr="00A8077B" w:rsidRDefault="0019690A" w:rsidP="00E822F7">
      <w:pPr>
        <w:jc w:val="both"/>
        <w:rPr>
          <w:rFonts w:ascii="Times New Roman" w:hAnsi="Times New Roman" w:cs="Times New Roman"/>
          <w:b/>
          <w:sz w:val="24"/>
          <w:szCs w:val="24"/>
        </w:rPr>
      </w:pP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sz w:val="24"/>
          <w:szCs w:val="24"/>
        </w:rPr>
        <w:tab/>
      </w:r>
      <w:r w:rsidRPr="00A8077B">
        <w:rPr>
          <w:rFonts w:ascii="Times New Roman" w:hAnsi="Times New Roman" w:cs="Times New Roman"/>
          <w:b/>
          <w:sz w:val="24"/>
          <w:szCs w:val="24"/>
        </w:rPr>
        <w:tab/>
        <w:t xml:space="preserve">GEREKÇE </w:t>
      </w:r>
    </w:p>
    <w:p w:rsidR="009119CE" w:rsidRDefault="00CA2BF7" w:rsidP="00CA2BF7">
      <w:pPr>
        <w:jc w:val="both"/>
        <w:rPr>
          <w:rFonts w:ascii="Times New Roman" w:hAnsi="Times New Roman" w:cs="Times New Roman"/>
          <w:sz w:val="24"/>
          <w:szCs w:val="24"/>
        </w:rPr>
      </w:pPr>
      <w:r w:rsidRPr="00CA2BF7">
        <w:rPr>
          <w:rFonts w:ascii="Times New Roman" w:hAnsi="Times New Roman" w:cs="Times New Roman"/>
          <w:sz w:val="24"/>
          <w:szCs w:val="24"/>
        </w:rPr>
        <w:t xml:space="preserve">Yargının üç </w:t>
      </w:r>
      <w:proofErr w:type="gramStart"/>
      <w:r w:rsidRPr="00CA2BF7">
        <w:rPr>
          <w:rFonts w:ascii="Times New Roman" w:hAnsi="Times New Roman" w:cs="Times New Roman"/>
          <w:sz w:val="24"/>
          <w:szCs w:val="24"/>
        </w:rPr>
        <w:t>sac ayağından</w:t>
      </w:r>
      <w:proofErr w:type="gramEnd"/>
      <w:r w:rsidRPr="00CA2BF7">
        <w:rPr>
          <w:rFonts w:ascii="Times New Roman" w:hAnsi="Times New Roman" w:cs="Times New Roman"/>
          <w:sz w:val="24"/>
          <w:szCs w:val="24"/>
        </w:rPr>
        <w:t xml:space="preserve"> birisi olan avukatlar 1136 sayılı Avukatlık Kanununun 1. maddesinde de belirtildiği gibi kamu görevi yapmaktadır. </w:t>
      </w:r>
      <w:r w:rsidR="009119CE">
        <w:rPr>
          <w:rFonts w:ascii="Times New Roman" w:hAnsi="Times New Roman" w:cs="Times New Roman"/>
          <w:sz w:val="24"/>
          <w:szCs w:val="24"/>
        </w:rPr>
        <w:t xml:space="preserve">Barolar da hukukun üstünlüğü, insan hakları ve kutsal savunma makamını için var güçleriyle mücadele etmekte, etmeye de devam etmektedir.  </w:t>
      </w:r>
    </w:p>
    <w:p w:rsidR="00E239DC" w:rsidRDefault="00CA2BF7" w:rsidP="00CA2BF7">
      <w:pPr>
        <w:jc w:val="both"/>
        <w:rPr>
          <w:rFonts w:ascii="Times New Roman" w:hAnsi="Times New Roman" w:cs="Times New Roman"/>
          <w:sz w:val="24"/>
          <w:szCs w:val="24"/>
        </w:rPr>
      </w:pPr>
      <w:r w:rsidRPr="00CA2BF7">
        <w:rPr>
          <w:rFonts w:ascii="Times New Roman" w:hAnsi="Times New Roman" w:cs="Times New Roman"/>
          <w:sz w:val="24"/>
          <w:szCs w:val="24"/>
        </w:rPr>
        <w:t xml:space="preserve">Yargılamanın temel aktöreleri ve savunmanın temsilcileri olan avukatlar; demokrasinin ve hukuk devletinin olmazsa olmazlarıdır. </w:t>
      </w:r>
    </w:p>
    <w:p w:rsidR="009119CE" w:rsidRDefault="00CA2BF7" w:rsidP="00CA2BF7">
      <w:pPr>
        <w:jc w:val="both"/>
        <w:rPr>
          <w:rFonts w:ascii="Times New Roman" w:hAnsi="Times New Roman" w:cs="Times New Roman"/>
          <w:sz w:val="24"/>
          <w:szCs w:val="24"/>
        </w:rPr>
      </w:pPr>
      <w:r w:rsidRPr="00CA2BF7">
        <w:rPr>
          <w:rFonts w:ascii="Times New Roman" w:hAnsi="Times New Roman" w:cs="Times New Roman"/>
          <w:sz w:val="24"/>
          <w:szCs w:val="24"/>
        </w:rPr>
        <w:t>Hem kutsal savunma hakkı hem de yasal süreçlerin tamamında adeta bel kemiği olan avukatların</w:t>
      </w:r>
      <w:r w:rsidR="009119CE">
        <w:rPr>
          <w:rFonts w:ascii="Times New Roman" w:hAnsi="Times New Roman" w:cs="Times New Roman"/>
          <w:sz w:val="24"/>
          <w:szCs w:val="24"/>
        </w:rPr>
        <w:t xml:space="preserve">; içinde bulunduğumuz büyük ekonomik zorluklar göz önüne alındığında staj kredileri ve baro keseneklerinin hem barolar hem de avukatları zor durumda bırakmadan ödeyebilme </w:t>
      </w:r>
      <w:proofErr w:type="gramStart"/>
      <w:r w:rsidR="009119CE">
        <w:rPr>
          <w:rFonts w:ascii="Times New Roman" w:hAnsi="Times New Roman" w:cs="Times New Roman"/>
          <w:sz w:val="24"/>
          <w:szCs w:val="24"/>
        </w:rPr>
        <w:t>imkanları</w:t>
      </w:r>
      <w:proofErr w:type="gramEnd"/>
      <w:r w:rsidR="009119CE">
        <w:rPr>
          <w:rFonts w:ascii="Times New Roman" w:hAnsi="Times New Roman" w:cs="Times New Roman"/>
          <w:sz w:val="24"/>
          <w:szCs w:val="24"/>
        </w:rPr>
        <w:t xml:space="preserve"> sağlanmalıdır. </w:t>
      </w:r>
    </w:p>
    <w:p w:rsidR="00E239DC" w:rsidRDefault="00826F70" w:rsidP="00E822F7">
      <w:pPr>
        <w:jc w:val="both"/>
        <w:rPr>
          <w:rFonts w:ascii="Times New Roman" w:hAnsi="Times New Roman" w:cs="Times New Roman"/>
          <w:sz w:val="24"/>
          <w:szCs w:val="24"/>
        </w:rPr>
      </w:pPr>
      <w:r>
        <w:rPr>
          <w:rFonts w:ascii="Times New Roman" w:hAnsi="Times New Roman" w:cs="Times New Roman"/>
          <w:sz w:val="24"/>
          <w:szCs w:val="24"/>
        </w:rPr>
        <w:t xml:space="preserve">Baroların </w:t>
      </w:r>
      <w:r w:rsidR="00E239DC">
        <w:rPr>
          <w:rFonts w:ascii="Times New Roman" w:hAnsi="Times New Roman" w:cs="Times New Roman"/>
          <w:sz w:val="24"/>
          <w:szCs w:val="24"/>
        </w:rPr>
        <w:t xml:space="preserve">ve Türkiye Barolar Birliği’nin </w:t>
      </w:r>
      <w:r>
        <w:rPr>
          <w:rFonts w:ascii="Times New Roman" w:hAnsi="Times New Roman" w:cs="Times New Roman"/>
          <w:sz w:val="24"/>
          <w:szCs w:val="24"/>
        </w:rPr>
        <w:t>ilgili alacakları birikmiş olup mevcut ekonomik şartlar ve artan gid</w:t>
      </w:r>
      <w:r w:rsidR="00C21793">
        <w:rPr>
          <w:rFonts w:ascii="Times New Roman" w:hAnsi="Times New Roman" w:cs="Times New Roman"/>
          <w:sz w:val="24"/>
          <w:szCs w:val="24"/>
        </w:rPr>
        <w:t>erler karşısında bu alacaklarını tahsil etmeye</w:t>
      </w:r>
      <w:r>
        <w:rPr>
          <w:rFonts w:ascii="Times New Roman" w:hAnsi="Times New Roman" w:cs="Times New Roman"/>
          <w:sz w:val="24"/>
          <w:szCs w:val="24"/>
        </w:rPr>
        <w:t xml:space="preserve"> ihtiyaç du</w:t>
      </w:r>
      <w:r w:rsidR="00E239DC">
        <w:rPr>
          <w:rFonts w:ascii="Times New Roman" w:hAnsi="Times New Roman" w:cs="Times New Roman"/>
          <w:sz w:val="24"/>
          <w:szCs w:val="24"/>
        </w:rPr>
        <w:t>ymaktadırlar</w:t>
      </w:r>
      <w:r>
        <w:rPr>
          <w:rFonts w:ascii="Times New Roman" w:hAnsi="Times New Roman" w:cs="Times New Roman"/>
          <w:sz w:val="24"/>
          <w:szCs w:val="24"/>
        </w:rPr>
        <w:t xml:space="preserve">. </w:t>
      </w:r>
    </w:p>
    <w:p w:rsidR="00C31019" w:rsidRPr="00A8077B" w:rsidRDefault="00E239DC" w:rsidP="00E822F7">
      <w:pPr>
        <w:jc w:val="both"/>
        <w:rPr>
          <w:rFonts w:ascii="Times New Roman" w:hAnsi="Times New Roman" w:cs="Times New Roman"/>
          <w:sz w:val="24"/>
          <w:szCs w:val="24"/>
        </w:rPr>
      </w:pPr>
      <w:r>
        <w:rPr>
          <w:rFonts w:ascii="Times New Roman" w:hAnsi="Times New Roman" w:cs="Times New Roman"/>
          <w:sz w:val="24"/>
          <w:szCs w:val="24"/>
        </w:rPr>
        <w:t>Gerek aidat borçlarının ve gerekse de staj kredilerinin ödenmesinde A</w:t>
      </w:r>
      <w:r w:rsidR="00826F70">
        <w:rPr>
          <w:rFonts w:ascii="Times New Roman" w:hAnsi="Times New Roman" w:cs="Times New Roman"/>
          <w:sz w:val="24"/>
          <w:szCs w:val="24"/>
        </w:rPr>
        <w:t>vukatlar</w:t>
      </w:r>
      <w:r w:rsidR="009119CE">
        <w:rPr>
          <w:rFonts w:ascii="Times New Roman" w:hAnsi="Times New Roman" w:cs="Times New Roman"/>
          <w:sz w:val="24"/>
          <w:szCs w:val="24"/>
        </w:rPr>
        <w:t xml:space="preserve">ın </w:t>
      </w:r>
      <w:r w:rsidR="00826F70">
        <w:rPr>
          <w:rFonts w:ascii="Times New Roman" w:hAnsi="Times New Roman" w:cs="Times New Roman"/>
          <w:sz w:val="24"/>
          <w:szCs w:val="24"/>
        </w:rPr>
        <w:t xml:space="preserve">bahsi geçen zor ekonomik süreç içerisinde uygun bir planla </w:t>
      </w:r>
      <w:r w:rsidR="009119CE">
        <w:rPr>
          <w:rFonts w:ascii="Times New Roman" w:hAnsi="Times New Roman" w:cs="Times New Roman"/>
          <w:sz w:val="24"/>
          <w:szCs w:val="24"/>
        </w:rPr>
        <w:t>ödemelerini gerçekleştirebilecek</w:t>
      </w:r>
      <w:r w:rsidR="00826F70">
        <w:rPr>
          <w:rFonts w:ascii="Times New Roman" w:hAnsi="Times New Roman" w:cs="Times New Roman"/>
          <w:sz w:val="24"/>
          <w:szCs w:val="24"/>
        </w:rPr>
        <w:t xml:space="preserve"> ve bu sayede de maddi zorluk çekmed</w:t>
      </w:r>
      <w:r w:rsidR="009119CE">
        <w:rPr>
          <w:rFonts w:ascii="Times New Roman" w:hAnsi="Times New Roman" w:cs="Times New Roman"/>
          <w:sz w:val="24"/>
          <w:szCs w:val="24"/>
        </w:rPr>
        <w:t xml:space="preserve">en bu süreci tamamlamalarının önünü açacak düzenlemeler yapılmalıdır. </w:t>
      </w:r>
    </w:p>
    <w:p w:rsidR="00C31019" w:rsidRPr="00A8077B" w:rsidRDefault="00C31019" w:rsidP="00E822F7">
      <w:pPr>
        <w:jc w:val="both"/>
        <w:rPr>
          <w:rFonts w:ascii="Times New Roman" w:hAnsi="Times New Roman" w:cs="Times New Roman"/>
          <w:sz w:val="24"/>
          <w:szCs w:val="24"/>
        </w:rPr>
      </w:pPr>
    </w:p>
    <w:p w:rsidR="00C31019" w:rsidRPr="00A8077B" w:rsidRDefault="00C31019" w:rsidP="00E822F7">
      <w:pPr>
        <w:jc w:val="both"/>
        <w:rPr>
          <w:rFonts w:ascii="Times New Roman" w:hAnsi="Times New Roman" w:cs="Times New Roman"/>
          <w:sz w:val="24"/>
          <w:szCs w:val="24"/>
        </w:rPr>
      </w:pPr>
    </w:p>
    <w:p w:rsidR="00C31019" w:rsidRPr="00A8077B" w:rsidRDefault="00C31019" w:rsidP="00E822F7">
      <w:pPr>
        <w:jc w:val="both"/>
        <w:rPr>
          <w:rFonts w:ascii="Times New Roman" w:hAnsi="Times New Roman" w:cs="Times New Roman"/>
          <w:sz w:val="24"/>
          <w:szCs w:val="24"/>
        </w:rPr>
      </w:pPr>
    </w:p>
    <w:p w:rsidR="00C31019" w:rsidRPr="00A8077B" w:rsidRDefault="00C31019" w:rsidP="00204BC1">
      <w:pPr>
        <w:rPr>
          <w:rFonts w:ascii="Times New Roman" w:hAnsi="Times New Roman" w:cs="Times New Roman"/>
          <w:sz w:val="24"/>
          <w:szCs w:val="24"/>
        </w:rPr>
      </w:pPr>
    </w:p>
    <w:p w:rsidR="00B316E0" w:rsidRPr="00A8077B" w:rsidRDefault="00B316E0" w:rsidP="00204BC1">
      <w:pPr>
        <w:rPr>
          <w:rFonts w:ascii="Times New Roman" w:hAnsi="Times New Roman" w:cs="Times New Roman"/>
          <w:sz w:val="24"/>
          <w:szCs w:val="24"/>
        </w:rPr>
      </w:pPr>
    </w:p>
    <w:p w:rsidR="00B316E0" w:rsidRPr="00A8077B" w:rsidRDefault="00B316E0" w:rsidP="00204BC1">
      <w:pPr>
        <w:rPr>
          <w:rFonts w:ascii="Times New Roman" w:hAnsi="Times New Roman" w:cs="Times New Roman"/>
          <w:sz w:val="24"/>
          <w:szCs w:val="24"/>
        </w:rPr>
      </w:pPr>
    </w:p>
    <w:p w:rsidR="00B316E0" w:rsidRDefault="00B316E0"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CA2BF7" w:rsidRDefault="00CA2BF7" w:rsidP="00204BC1">
      <w:pPr>
        <w:rPr>
          <w:rFonts w:ascii="Times New Roman" w:hAnsi="Times New Roman" w:cs="Times New Roman"/>
          <w:sz w:val="24"/>
          <w:szCs w:val="24"/>
        </w:rPr>
      </w:pPr>
    </w:p>
    <w:p w:rsidR="00871AE7" w:rsidRPr="00A8077B" w:rsidRDefault="00871AE7" w:rsidP="00871AE7">
      <w:pPr>
        <w:jc w:val="center"/>
        <w:rPr>
          <w:rFonts w:ascii="Times New Roman" w:hAnsi="Times New Roman" w:cs="Times New Roman"/>
          <w:b/>
          <w:sz w:val="24"/>
          <w:szCs w:val="24"/>
        </w:rPr>
      </w:pPr>
      <w:r w:rsidRPr="00A8077B">
        <w:rPr>
          <w:rFonts w:ascii="Times New Roman" w:hAnsi="Times New Roman" w:cs="Times New Roman"/>
          <w:b/>
          <w:sz w:val="24"/>
          <w:szCs w:val="24"/>
        </w:rPr>
        <w:lastRenderedPageBreak/>
        <w:t>MADDE GEREKÇELERİ</w:t>
      </w:r>
    </w:p>
    <w:p w:rsidR="00E00000" w:rsidRPr="00A8077B" w:rsidRDefault="00871AE7" w:rsidP="00882CD8">
      <w:pPr>
        <w:jc w:val="both"/>
        <w:rPr>
          <w:rFonts w:ascii="Times New Roman" w:hAnsi="Times New Roman" w:cs="Times New Roman"/>
          <w:sz w:val="24"/>
          <w:szCs w:val="24"/>
        </w:rPr>
      </w:pPr>
      <w:r w:rsidRPr="00A8077B">
        <w:rPr>
          <w:rFonts w:ascii="Times New Roman" w:hAnsi="Times New Roman" w:cs="Times New Roman"/>
          <w:b/>
          <w:sz w:val="24"/>
          <w:szCs w:val="24"/>
        </w:rPr>
        <w:t>MADDE 1 –</w:t>
      </w:r>
      <w:r w:rsidRPr="00A8077B">
        <w:rPr>
          <w:rFonts w:ascii="Times New Roman" w:hAnsi="Times New Roman" w:cs="Times New Roman"/>
          <w:sz w:val="24"/>
          <w:szCs w:val="24"/>
        </w:rPr>
        <w:t xml:space="preserve"> </w:t>
      </w:r>
      <w:r w:rsidR="006470C2">
        <w:rPr>
          <w:rFonts w:ascii="Times New Roman" w:hAnsi="Times New Roman" w:cs="Times New Roman"/>
          <w:sz w:val="24"/>
          <w:szCs w:val="24"/>
        </w:rPr>
        <w:t xml:space="preserve">Baroların </w:t>
      </w:r>
      <w:r w:rsidR="00C21793">
        <w:rPr>
          <w:rFonts w:ascii="Times New Roman" w:hAnsi="Times New Roman" w:cs="Times New Roman"/>
          <w:sz w:val="24"/>
          <w:szCs w:val="24"/>
        </w:rPr>
        <w:t xml:space="preserve">ve Barolar Birliği’nin </w:t>
      </w:r>
      <w:r w:rsidR="006470C2">
        <w:rPr>
          <w:rFonts w:ascii="Times New Roman" w:hAnsi="Times New Roman" w:cs="Times New Roman"/>
          <w:sz w:val="24"/>
          <w:szCs w:val="24"/>
        </w:rPr>
        <w:t>alacaklar</w:t>
      </w:r>
      <w:r w:rsidR="00C21793">
        <w:rPr>
          <w:rFonts w:ascii="Times New Roman" w:hAnsi="Times New Roman" w:cs="Times New Roman"/>
          <w:sz w:val="24"/>
          <w:szCs w:val="24"/>
        </w:rPr>
        <w:t xml:space="preserve">ının tahsil edilmesi ve </w:t>
      </w:r>
      <w:r w:rsidR="006470C2">
        <w:rPr>
          <w:rFonts w:ascii="Times New Roman" w:hAnsi="Times New Roman" w:cs="Times New Roman"/>
          <w:sz w:val="24"/>
          <w:szCs w:val="24"/>
        </w:rPr>
        <w:t xml:space="preserve">avukatların </w:t>
      </w:r>
      <w:r w:rsidR="006470C2" w:rsidRPr="006470C2">
        <w:rPr>
          <w:rFonts w:ascii="Times New Roman" w:hAnsi="Times New Roman" w:cs="Times New Roman"/>
          <w:sz w:val="24"/>
          <w:szCs w:val="24"/>
        </w:rPr>
        <w:t>baro kesenekleri ile staj kredisi</w:t>
      </w:r>
      <w:r w:rsidR="006470C2">
        <w:rPr>
          <w:rFonts w:ascii="Times New Roman" w:hAnsi="Times New Roman" w:cs="Times New Roman"/>
          <w:sz w:val="24"/>
          <w:szCs w:val="24"/>
        </w:rPr>
        <w:t xml:space="preserve"> borçlarının uygun şekilde ödenebilmesi</w:t>
      </w:r>
      <w:r w:rsidR="008C5F97" w:rsidRPr="00A8077B">
        <w:rPr>
          <w:rFonts w:ascii="Times New Roman" w:hAnsi="Times New Roman" w:cs="Times New Roman"/>
          <w:sz w:val="24"/>
          <w:szCs w:val="24"/>
        </w:rPr>
        <w:t xml:space="preserve"> amaçlanmıştır. </w:t>
      </w:r>
    </w:p>
    <w:p w:rsidR="00871AE7" w:rsidRPr="00A8077B" w:rsidRDefault="00657577" w:rsidP="00882CD8">
      <w:pPr>
        <w:jc w:val="both"/>
        <w:rPr>
          <w:rFonts w:ascii="Times New Roman" w:hAnsi="Times New Roman" w:cs="Times New Roman"/>
          <w:sz w:val="24"/>
          <w:szCs w:val="24"/>
        </w:rPr>
      </w:pPr>
      <w:r>
        <w:rPr>
          <w:rFonts w:ascii="Times New Roman" w:hAnsi="Times New Roman" w:cs="Times New Roman"/>
          <w:b/>
          <w:sz w:val="24"/>
          <w:szCs w:val="24"/>
        </w:rPr>
        <w:t>MADDE 2</w:t>
      </w:r>
      <w:r w:rsidR="00871AE7" w:rsidRPr="00A8077B">
        <w:rPr>
          <w:rFonts w:ascii="Times New Roman" w:hAnsi="Times New Roman" w:cs="Times New Roman"/>
          <w:b/>
          <w:sz w:val="24"/>
          <w:szCs w:val="24"/>
        </w:rPr>
        <w:t xml:space="preserve"> –</w:t>
      </w:r>
      <w:r w:rsidR="00871AE7" w:rsidRPr="00A8077B">
        <w:rPr>
          <w:rFonts w:ascii="Times New Roman" w:hAnsi="Times New Roman" w:cs="Times New Roman"/>
          <w:sz w:val="24"/>
          <w:szCs w:val="24"/>
        </w:rPr>
        <w:t xml:space="preserve"> Yürürlük maddesidir </w:t>
      </w:r>
    </w:p>
    <w:p w:rsidR="00871AE7" w:rsidRPr="00A8077B" w:rsidRDefault="00657577" w:rsidP="00882CD8">
      <w:pPr>
        <w:jc w:val="both"/>
        <w:rPr>
          <w:rFonts w:ascii="Times New Roman" w:hAnsi="Times New Roman" w:cs="Times New Roman"/>
          <w:sz w:val="24"/>
          <w:szCs w:val="24"/>
        </w:rPr>
      </w:pPr>
      <w:r>
        <w:rPr>
          <w:rFonts w:ascii="Times New Roman" w:hAnsi="Times New Roman" w:cs="Times New Roman"/>
          <w:b/>
          <w:sz w:val="24"/>
          <w:szCs w:val="24"/>
        </w:rPr>
        <w:t>MADDE 3</w:t>
      </w:r>
      <w:r w:rsidR="00871AE7" w:rsidRPr="00A8077B">
        <w:rPr>
          <w:rFonts w:ascii="Times New Roman" w:hAnsi="Times New Roman" w:cs="Times New Roman"/>
          <w:b/>
          <w:sz w:val="24"/>
          <w:szCs w:val="24"/>
        </w:rPr>
        <w:t xml:space="preserve"> –</w:t>
      </w:r>
      <w:r w:rsidR="00871AE7" w:rsidRPr="00A8077B">
        <w:rPr>
          <w:rFonts w:ascii="Times New Roman" w:hAnsi="Times New Roman" w:cs="Times New Roman"/>
          <w:sz w:val="24"/>
          <w:szCs w:val="24"/>
        </w:rPr>
        <w:t xml:space="preserve"> Yürütme maddesidir. </w:t>
      </w: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82CD8">
      <w:pPr>
        <w:spacing w:after="0" w:line="240" w:lineRule="auto"/>
        <w:jc w:val="both"/>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Default="00871AE7" w:rsidP="00871AE7">
      <w:pPr>
        <w:spacing w:after="0" w:line="240" w:lineRule="auto"/>
        <w:rPr>
          <w:rFonts w:ascii="Times New Roman" w:hAnsi="Times New Roman" w:cs="Times New Roman"/>
          <w:b/>
          <w:sz w:val="24"/>
          <w:szCs w:val="24"/>
        </w:rPr>
      </w:pPr>
    </w:p>
    <w:p w:rsidR="00657577" w:rsidRDefault="00657577" w:rsidP="00871AE7">
      <w:pPr>
        <w:spacing w:after="0" w:line="240" w:lineRule="auto"/>
        <w:rPr>
          <w:rFonts w:ascii="Times New Roman" w:hAnsi="Times New Roman" w:cs="Times New Roman"/>
          <w:b/>
          <w:sz w:val="24"/>
          <w:szCs w:val="24"/>
        </w:rPr>
      </w:pPr>
    </w:p>
    <w:p w:rsidR="00657577" w:rsidRDefault="00657577" w:rsidP="00871AE7">
      <w:pPr>
        <w:spacing w:after="0" w:line="240" w:lineRule="auto"/>
        <w:rPr>
          <w:rFonts w:ascii="Times New Roman" w:hAnsi="Times New Roman" w:cs="Times New Roman"/>
          <w:b/>
          <w:sz w:val="24"/>
          <w:szCs w:val="24"/>
        </w:rPr>
      </w:pPr>
    </w:p>
    <w:p w:rsidR="00657577" w:rsidRDefault="00657577" w:rsidP="00871AE7">
      <w:pPr>
        <w:spacing w:after="0" w:line="240" w:lineRule="auto"/>
        <w:rPr>
          <w:rFonts w:ascii="Times New Roman" w:hAnsi="Times New Roman" w:cs="Times New Roman"/>
          <w:b/>
          <w:sz w:val="24"/>
          <w:szCs w:val="24"/>
        </w:rPr>
      </w:pPr>
    </w:p>
    <w:p w:rsidR="00657577" w:rsidRDefault="00657577" w:rsidP="00871AE7">
      <w:pPr>
        <w:spacing w:after="0" w:line="240" w:lineRule="auto"/>
        <w:rPr>
          <w:rFonts w:ascii="Times New Roman" w:hAnsi="Times New Roman" w:cs="Times New Roman"/>
          <w:b/>
          <w:sz w:val="24"/>
          <w:szCs w:val="24"/>
        </w:rPr>
      </w:pPr>
    </w:p>
    <w:p w:rsidR="00657577" w:rsidRPr="00A8077B" w:rsidRDefault="0065757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rPr>
          <w:rFonts w:ascii="Times New Roman" w:hAnsi="Times New Roman" w:cs="Times New Roman"/>
          <w:b/>
          <w:sz w:val="24"/>
          <w:szCs w:val="24"/>
        </w:rPr>
      </w:pPr>
    </w:p>
    <w:p w:rsidR="00871AE7" w:rsidRDefault="00871AE7" w:rsidP="00871AE7">
      <w:pPr>
        <w:spacing w:after="0" w:line="240" w:lineRule="auto"/>
        <w:rPr>
          <w:rFonts w:ascii="Times New Roman" w:hAnsi="Times New Roman" w:cs="Times New Roman"/>
          <w:b/>
          <w:sz w:val="24"/>
          <w:szCs w:val="24"/>
        </w:rPr>
      </w:pPr>
    </w:p>
    <w:p w:rsidR="009119CE" w:rsidRDefault="009119CE" w:rsidP="00871AE7">
      <w:pPr>
        <w:spacing w:after="0" w:line="240" w:lineRule="auto"/>
        <w:rPr>
          <w:rFonts w:ascii="Times New Roman" w:hAnsi="Times New Roman" w:cs="Times New Roman"/>
          <w:b/>
          <w:sz w:val="24"/>
          <w:szCs w:val="24"/>
        </w:rPr>
      </w:pPr>
    </w:p>
    <w:p w:rsidR="009119CE" w:rsidRDefault="009119CE" w:rsidP="00871AE7">
      <w:pPr>
        <w:spacing w:after="0" w:line="240" w:lineRule="auto"/>
        <w:rPr>
          <w:rFonts w:ascii="Times New Roman" w:hAnsi="Times New Roman" w:cs="Times New Roman"/>
          <w:b/>
          <w:sz w:val="24"/>
          <w:szCs w:val="24"/>
        </w:rPr>
      </w:pPr>
    </w:p>
    <w:p w:rsidR="009119CE" w:rsidRPr="00A8077B" w:rsidRDefault="009119CE" w:rsidP="00871AE7">
      <w:pPr>
        <w:spacing w:after="0" w:line="240" w:lineRule="auto"/>
        <w:rPr>
          <w:rFonts w:ascii="Times New Roman" w:hAnsi="Times New Roman" w:cs="Times New Roman"/>
          <w:b/>
          <w:sz w:val="24"/>
          <w:szCs w:val="24"/>
        </w:rPr>
      </w:pPr>
    </w:p>
    <w:p w:rsidR="00B316E0" w:rsidRPr="00A8077B" w:rsidRDefault="00B316E0" w:rsidP="008C5F97">
      <w:pPr>
        <w:spacing w:after="0" w:line="240" w:lineRule="auto"/>
        <w:rPr>
          <w:rFonts w:ascii="Times New Roman" w:hAnsi="Times New Roman" w:cs="Times New Roman"/>
          <w:b/>
          <w:sz w:val="24"/>
          <w:szCs w:val="24"/>
        </w:rPr>
      </w:pPr>
    </w:p>
    <w:p w:rsidR="00871AE7" w:rsidRPr="00A8077B" w:rsidRDefault="00871AE7" w:rsidP="00871AE7">
      <w:pPr>
        <w:spacing w:after="0" w:line="240" w:lineRule="auto"/>
        <w:jc w:val="center"/>
        <w:rPr>
          <w:rFonts w:ascii="Times New Roman" w:hAnsi="Times New Roman" w:cs="Times New Roman"/>
          <w:b/>
          <w:sz w:val="24"/>
          <w:szCs w:val="24"/>
        </w:rPr>
      </w:pPr>
    </w:p>
    <w:p w:rsidR="00871AE7" w:rsidRPr="00A8077B" w:rsidRDefault="0017314A" w:rsidP="00871AE7">
      <w:pPr>
        <w:spacing w:after="0" w:line="240" w:lineRule="auto"/>
        <w:jc w:val="center"/>
        <w:rPr>
          <w:rFonts w:ascii="Times New Roman" w:hAnsi="Times New Roman" w:cs="Times New Roman"/>
          <w:b/>
          <w:sz w:val="24"/>
          <w:szCs w:val="24"/>
        </w:rPr>
      </w:pPr>
      <w:r w:rsidRPr="00A8077B">
        <w:rPr>
          <w:rFonts w:ascii="Times New Roman" w:hAnsi="Times New Roman" w:cs="Times New Roman"/>
          <w:b/>
          <w:sz w:val="24"/>
          <w:szCs w:val="24"/>
        </w:rPr>
        <w:lastRenderedPageBreak/>
        <w:t xml:space="preserve">1136 SAYILI AVUKATLIK KANUNUNDA DEĞİŞİKLİK YAPILMASINA DAİR KANUN TEKLİFİ </w:t>
      </w:r>
    </w:p>
    <w:p w:rsidR="00871AE7" w:rsidRPr="00A8077B" w:rsidRDefault="00871AE7" w:rsidP="00871AE7">
      <w:pPr>
        <w:spacing w:after="0" w:line="240" w:lineRule="auto"/>
        <w:jc w:val="center"/>
        <w:rPr>
          <w:rFonts w:ascii="Times New Roman" w:hAnsi="Times New Roman" w:cs="Times New Roman"/>
          <w:b/>
          <w:sz w:val="24"/>
          <w:szCs w:val="24"/>
        </w:rPr>
      </w:pPr>
    </w:p>
    <w:p w:rsidR="00657577" w:rsidRPr="006470C2" w:rsidRDefault="00871AE7" w:rsidP="00657577">
      <w:pPr>
        <w:jc w:val="both"/>
        <w:rPr>
          <w:rFonts w:ascii="Times New Roman" w:hAnsi="Times New Roman" w:cs="Times New Roman"/>
          <w:b/>
          <w:sz w:val="24"/>
          <w:szCs w:val="24"/>
        </w:rPr>
      </w:pPr>
      <w:r w:rsidRPr="00A8077B">
        <w:rPr>
          <w:rFonts w:ascii="Times New Roman" w:hAnsi="Times New Roman" w:cs="Times New Roman"/>
          <w:b/>
          <w:sz w:val="24"/>
          <w:szCs w:val="24"/>
        </w:rPr>
        <w:t xml:space="preserve">MADDE 1- </w:t>
      </w:r>
      <w:r w:rsidR="00EC4468" w:rsidRPr="00EC4468">
        <w:rPr>
          <w:rFonts w:ascii="Times New Roman" w:hAnsi="Times New Roman" w:cs="Times New Roman"/>
          <w:sz w:val="24"/>
          <w:szCs w:val="24"/>
        </w:rPr>
        <w:t>19.03.1969 tarihli ve</w:t>
      </w:r>
      <w:r w:rsidR="00EC4468">
        <w:rPr>
          <w:rFonts w:ascii="Times New Roman" w:hAnsi="Times New Roman" w:cs="Times New Roman"/>
          <w:b/>
          <w:sz w:val="24"/>
          <w:szCs w:val="24"/>
        </w:rPr>
        <w:t xml:space="preserve"> </w:t>
      </w:r>
      <w:r w:rsidR="00ED6924">
        <w:rPr>
          <w:rFonts w:ascii="Times New Roman" w:hAnsi="Times New Roman" w:cs="Times New Roman"/>
          <w:sz w:val="24"/>
          <w:szCs w:val="24"/>
        </w:rPr>
        <w:t>1136 s</w:t>
      </w:r>
      <w:r w:rsidR="00657577" w:rsidRPr="007D5CFA">
        <w:rPr>
          <w:rFonts w:ascii="Times New Roman" w:hAnsi="Times New Roman" w:cs="Times New Roman"/>
          <w:sz w:val="24"/>
          <w:szCs w:val="24"/>
        </w:rPr>
        <w:t xml:space="preserve">ayılı Avukatlık Kanununa aşağıdaki </w:t>
      </w:r>
      <w:r w:rsidR="007D5CFA" w:rsidRPr="007D5CFA">
        <w:rPr>
          <w:rFonts w:ascii="Times New Roman" w:hAnsi="Times New Roman" w:cs="Times New Roman"/>
          <w:sz w:val="24"/>
          <w:szCs w:val="24"/>
        </w:rPr>
        <w:t xml:space="preserve">geçici madde eklenmiştir: </w:t>
      </w:r>
    </w:p>
    <w:p w:rsidR="00657577" w:rsidRPr="006470C2" w:rsidRDefault="00657577" w:rsidP="00657577">
      <w:pPr>
        <w:jc w:val="both"/>
        <w:rPr>
          <w:rFonts w:ascii="Times New Roman" w:hAnsi="Times New Roman" w:cs="Times New Roman"/>
          <w:sz w:val="24"/>
          <w:szCs w:val="24"/>
        </w:rPr>
      </w:pPr>
      <w:r w:rsidRPr="006470C2">
        <w:rPr>
          <w:rFonts w:ascii="Times New Roman" w:hAnsi="Times New Roman" w:cs="Times New Roman"/>
          <w:sz w:val="24"/>
          <w:szCs w:val="24"/>
        </w:rPr>
        <w:t>“</w:t>
      </w:r>
      <w:r w:rsidR="007D5CFA" w:rsidRPr="006470C2">
        <w:rPr>
          <w:rFonts w:ascii="Times New Roman" w:hAnsi="Times New Roman" w:cs="Times New Roman"/>
          <w:b/>
          <w:sz w:val="24"/>
          <w:szCs w:val="24"/>
        </w:rPr>
        <w:t xml:space="preserve">Geçici Madde 25- </w:t>
      </w:r>
      <w:r w:rsidRPr="006470C2">
        <w:rPr>
          <w:rFonts w:ascii="Times New Roman" w:hAnsi="Times New Roman" w:cs="Times New Roman"/>
          <w:sz w:val="24"/>
          <w:szCs w:val="24"/>
        </w:rPr>
        <w:t>01/01/2023</w:t>
      </w:r>
      <w:r w:rsidR="006470C2">
        <w:rPr>
          <w:rFonts w:ascii="Times New Roman" w:hAnsi="Times New Roman" w:cs="Times New Roman"/>
          <w:sz w:val="24"/>
          <w:szCs w:val="24"/>
        </w:rPr>
        <w:t xml:space="preserve"> tarihi </w:t>
      </w:r>
      <w:r w:rsidRPr="006470C2">
        <w:rPr>
          <w:rFonts w:ascii="Times New Roman" w:hAnsi="Times New Roman" w:cs="Times New Roman"/>
          <w:sz w:val="24"/>
          <w:szCs w:val="24"/>
        </w:rPr>
        <w:t xml:space="preserve">itibarıyla, ödenmesi gerektiği hâlde bu Kanunun yayımlandığı tarihe kadar ödenmemiş olan; </w:t>
      </w:r>
      <w:r w:rsidR="00951A75">
        <w:rPr>
          <w:rFonts w:ascii="Times New Roman" w:hAnsi="Times New Roman" w:cs="Times New Roman"/>
          <w:sz w:val="24"/>
          <w:szCs w:val="24"/>
        </w:rPr>
        <w:t>bu Kanun</w:t>
      </w:r>
      <w:bookmarkStart w:id="0" w:name="_GoBack"/>
      <w:bookmarkEnd w:id="0"/>
      <w:r w:rsidRPr="006470C2">
        <w:rPr>
          <w:rFonts w:ascii="Times New Roman" w:hAnsi="Times New Roman" w:cs="Times New Roman"/>
          <w:sz w:val="24"/>
          <w:szCs w:val="24"/>
        </w:rPr>
        <w:t xml:space="preserve"> hükümlerine göre avukatların ve stajyer avukatların baro kesenekleri ile staj kredisi borçlarının asıllarının tamamının birinci taksiti bu Kanunun yürü</w:t>
      </w:r>
      <w:r w:rsidR="007E32DA" w:rsidRPr="006470C2">
        <w:rPr>
          <w:rFonts w:ascii="Times New Roman" w:hAnsi="Times New Roman" w:cs="Times New Roman"/>
          <w:sz w:val="24"/>
          <w:szCs w:val="24"/>
        </w:rPr>
        <w:t>rlüğe girdiği tarihi takip eden ilk</w:t>
      </w:r>
      <w:r w:rsidRPr="006470C2">
        <w:rPr>
          <w:rFonts w:ascii="Times New Roman" w:hAnsi="Times New Roman" w:cs="Times New Roman"/>
          <w:sz w:val="24"/>
          <w:szCs w:val="24"/>
        </w:rPr>
        <w:t xml:space="preserve"> ayın sonuna kadar, kalanı aylık dönem</w:t>
      </w:r>
      <w:r w:rsidR="007E32DA" w:rsidRPr="006470C2">
        <w:rPr>
          <w:rFonts w:ascii="Times New Roman" w:hAnsi="Times New Roman" w:cs="Times New Roman"/>
          <w:sz w:val="24"/>
          <w:szCs w:val="24"/>
        </w:rPr>
        <w:t xml:space="preserve">ler hâlinde ve azami toplam </w:t>
      </w:r>
      <w:r w:rsidR="00FC0556">
        <w:rPr>
          <w:rFonts w:ascii="Times New Roman" w:hAnsi="Times New Roman" w:cs="Times New Roman"/>
          <w:sz w:val="24"/>
          <w:szCs w:val="24"/>
        </w:rPr>
        <w:t>on</w:t>
      </w:r>
      <w:r w:rsidRPr="006470C2">
        <w:rPr>
          <w:rFonts w:ascii="Times New Roman" w:hAnsi="Times New Roman" w:cs="Times New Roman"/>
          <w:sz w:val="24"/>
          <w:szCs w:val="24"/>
        </w:rPr>
        <w:t xml:space="preserve"> eşit taksitte ödenmesi hâlinde, bu alacaklara uygulanan faiz, gecikme faizi, gecik</w:t>
      </w:r>
      <w:r w:rsidR="00FC0556">
        <w:rPr>
          <w:rFonts w:ascii="Times New Roman" w:hAnsi="Times New Roman" w:cs="Times New Roman"/>
          <w:sz w:val="24"/>
          <w:szCs w:val="24"/>
        </w:rPr>
        <w:t xml:space="preserve">me zammı gibi </w:t>
      </w:r>
      <w:proofErr w:type="spellStart"/>
      <w:r w:rsidR="00FC0556">
        <w:rPr>
          <w:rFonts w:ascii="Times New Roman" w:hAnsi="Times New Roman" w:cs="Times New Roman"/>
          <w:sz w:val="24"/>
          <w:szCs w:val="24"/>
        </w:rPr>
        <w:t>fer’i</w:t>
      </w:r>
      <w:proofErr w:type="spellEnd"/>
      <w:r w:rsidR="00FC0556">
        <w:rPr>
          <w:rFonts w:ascii="Times New Roman" w:hAnsi="Times New Roman" w:cs="Times New Roman"/>
          <w:sz w:val="24"/>
          <w:szCs w:val="24"/>
        </w:rPr>
        <w:t xml:space="preserve"> </w:t>
      </w:r>
      <w:proofErr w:type="gramStart"/>
      <w:r w:rsidR="00FC0556">
        <w:rPr>
          <w:rFonts w:ascii="Times New Roman" w:hAnsi="Times New Roman" w:cs="Times New Roman"/>
          <w:sz w:val="24"/>
          <w:szCs w:val="24"/>
        </w:rPr>
        <w:t>alacakların ;</w:t>
      </w:r>
      <w:r w:rsidRPr="006470C2">
        <w:rPr>
          <w:rFonts w:ascii="Times New Roman" w:hAnsi="Times New Roman" w:cs="Times New Roman"/>
          <w:sz w:val="24"/>
          <w:szCs w:val="24"/>
        </w:rPr>
        <w:t xml:space="preserve"> alacak</w:t>
      </w:r>
      <w:proofErr w:type="gramEnd"/>
      <w:r w:rsidRPr="006470C2">
        <w:rPr>
          <w:rFonts w:ascii="Times New Roman" w:hAnsi="Times New Roman" w:cs="Times New Roman"/>
          <w:sz w:val="24"/>
          <w:szCs w:val="24"/>
        </w:rPr>
        <w:t xml:space="preserve"> asıllarının bu Kanunun yayımlandığı tarihten önce kısmen veya tamamen ödenmiş olması hâlinde ödenmiş borç asıllarına isabet eden faiz, gecikme faizi, gecikme zammı gibi </w:t>
      </w:r>
      <w:proofErr w:type="spellStart"/>
      <w:r w:rsidRPr="006470C2">
        <w:rPr>
          <w:rFonts w:ascii="Times New Roman" w:hAnsi="Times New Roman" w:cs="Times New Roman"/>
          <w:sz w:val="24"/>
          <w:szCs w:val="24"/>
        </w:rPr>
        <w:t>fer’i</w:t>
      </w:r>
      <w:proofErr w:type="spellEnd"/>
      <w:r w:rsidRPr="006470C2">
        <w:rPr>
          <w:rFonts w:ascii="Times New Roman" w:hAnsi="Times New Roman" w:cs="Times New Roman"/>
          <w:sz w:val="24"/>
          <w:szCs w:val="24"/>
        </w:rPr>
        <w:t xml:space="preserve"> alacakların tahsilinden vazgeçilir. Bu fıkra hükmünden yararlanılabilmesi için bu Kanunun ya</w:t>
      </w:r>
      <w:r w:rsidR="00023AF8">
        <w:rPr>
          <w:rFonts w:ascii="Times New Roman" w:hAnsi="Times New Roman" w:cs="Times New Roman"/>
          <w:sz w:val="24"/>
          <w:szCs w:val="24"/>
        </w:rPr>
        <w:t>yımlandığı tarihi izleyen ilk</w:t>
      </w:r>
      <w:r w:rsidRPr="006470C2">
        <w:rPr>
          <w:rFonts w:ascii="Times New Roman" w:hAnsi="Times New Roman" w:cs="Times New Roman"/>
          <w:sz w:val="24"/>
          <w:szCs w:val="24"/>
        </w:rPr>
        <w:t xml:space="preserve"> ayın sonuna kadar baro kesenekleri için ilgili baroya, staj kredisi alacakları için Türkiye Barolar Birliğine başvurulması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6470C2">
        <w:rPr>
          <w:rFonts w:ascii="Times New Roman" w:hAnsi="Times New Roman" w:cs="Times New Roman"/>
          <w:sz w:val="24"/>
          <w:szCs w:val="24"/>
        </w:rPr>
        <w:t>fer’i</w:t>
      </w:r>
      <w:proofErr w:type="spellEnd"/>
      <w:r w:rsidRPr="006470C2">
        <w:rPr>
          <w:rFonts w:ascii="Times New Roman" w:hAnsi="Times New Roman" w:cs="Times New Roman"/>
          <w:sz w:val="24"/>
          <w:szCs w:val="24"/>
        </w:rPr>
        <w:t xml:space="preserve"> alacaklar ilgili mevzuat hükümlerine göre tahsil edilir.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halinde davalar ve/veya icra takipleri sonlandırılır. Bu kapsamda, tamamı ödenen alacaklara ilişkin yargılama giderleri ile icra masrafları ve vekâlet ücretleri karşılıklı olarak talep edilmez. Bu fıkranın uygulamasına ilişkin usul ve esasları belirlemeye Türkiye Barolar Birliği yetkilidir.”</w:t>
      </w:r>
    </w:p>
    <w:p w:rsidR="00871AE7" w:rsidRPr="006470C2" w:rsidRDefault="00871AE7" w:rsidP="00882CD8">
      <w:pPr>
        <w:spacing w:after="0" w:line="240" w:lineRule="auto"/>
        <w:jc w:val="both"/>
        <w:rPr>
          <w:rFonts w:ascii="Times New Roman" w:hAnsi="Times New Roman" w:cs="Times New Roman"/>
          <w:sz w:val="24"/>
          <w:szCs w:val="24"/>
        </w:rPr>
      </w:pPr>
      <w:r w:rsidRPr="006470C2">
        <w:rPr>
          <w:rFonts w:ascii="Times New Roman" w:hAnsi="Times New Roman" w:cs="Times New Roman"/>
          <w:sz w:val="24"/>
          <w:szCs w:val="24"/>
        </w:rPr>
        <w:t xml:space="preserve">                                                                      </w:t>
      </w:r>
    </w:p>
    <w:p w:rsidR="00871AE7" w:rsidRPr="006470C2" w:rsidRDefault="00FB13C0" w:rsidP="00882C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2</w:t>
      </w:r>
      <w:r w:rsidR="00871AE7" w:rsidRPr="006470C2">
        <w:rPr>
          <w:rFonts w:ascii="Times New Roman" w:hAnsi="Times New Roman" w:cs="Times New Roman"/>
          <w:b/>
          <w:sz w:val="24"/>
          <w:szCs w:val="24"/>
        </w:rPr>
        <w:t>-</w:t>
      </w:r>
      <w:r w:rsidR="00871AE7" w:rsidRPr="006470C2">
        <w:rPr>
          <w:rFonts w:ascii="Times New Roman" w:hAnsi="Times New Roman" w:cs="Times New Roman"/>
          <w:sz w:val="24"/>
          <w:szCs w:val="24"/>
        </w:rPr>
        <w:t xml:space="preserve"> Bu Kanun yayımı tarihinde yürürlüğe girer.  </w:t>
      </w:r>
    </w:p>
    <w:p w:rsidR="00871AE7" w:rsidRPr="006470C2" w:rsidRDefault="00871AE7" w:rsidP="00882CD8">
      <w:pPr>
        <w:spacing w:after="0" w:line="240" w:lineRule="auto"/>
        <w:jc w:val="both"/>
        <w:rPr>
          <w:rFonts w:ascii="Times New Roman" w:hAnsi="Times New Roman" w:cs="Times New Roman"/>
          <w:sz w:val="24"/>
          <w:szCs w:val="24"/>
        </w:rPr>
      </w:pPr>
    </w:p>
    <w:p w:rsidR="00871AE7" w:rsidRPr="006470C2" w:rsidRDefault="00FB13C0" w:rsidP="00882CD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3</w:t>
      </w:r>
      <w:r w:rsidR="00871AE7" w:rsidRPr="006470C2">
        <w:rPr>
          <w:rFonts w:ascii="Times New Roman" w:hAnsi="Times New Roman" w:cs="Times New Roman"/>
          <w:b/>
          <w:sz w:val="24"/>
          <w:szCs w:val="24"/>
        </w:rPr>
        <w:t>-</w:t>
      </w:r>
      <w:r w:rsidR="00871AE7" w:rsidRPr="006470C2">
        <w:rPr>
          <w:rFonts w:ascii="Times New Roman" w:hAnsi="Times New Roman" w:cs="Times New Roman"/>
          <w:sz w:val="24"/>
          <w:szCs w:val="24"/>
        </w:rPr>
        <w:t xml:space="preserve"> Bu Kanun hükümlerini Cumhurbaşkanı yürütür. </w:t>
      </w:r>
    </w:p>
    <w:sectPr w:rsidR="00871AE7" w:rsidRPr="00647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8"/>
    <w:rsid w:val="00023AF8"/>
    <w:rsid w:val="00083847"/>
    <w:rsid w:val="00090B59"/>
    <w:rsid w:val="000D7561"/>
    <w:rsid w:val="000D7890"/>
    <w:rsid w:val="00112760"/>
    <w:rsid w:val="00151C31"/>
    <w:rsid w:val="0017314A"/>
    <w:rsid w:val="0019690A"/>
    <w:rsid w:val="001A7FC7"/>
    <w:rsid w:val="00204BC1"/>
    <w:rsid w:val="00214307"/>
    <w:rsid w:val="00231A79"/>
    <w:rsid w:val="00255406"/>
    <w:rsid w:val="00271ABE"/>
    <w:rsid w:val="002A285F"/>
    <w:rsid w:val="002E5853"/>
    <w:rsid w:val="0034345C"/>
    <w:rsid w:val="00392485"/>
    <w:rsid w:val="003A777B"/>
    <w:rsid w:val="003C3496"/>
    <w:rsid w:val="003D357F"/>
    <w:rsid w:val="003D4E16"/>
    <w:rsid w:val="003E718E"/>
    <w:rsid w:val="003F13AA"/>
    <w:rsid w:val="00420B9A"/>
    <w:rsid w:val="004A5F12"/>
    <w:rsid w:val="004B522A"/>
    <w:rsid w:val="004D1DCB"/>
    <w:rsid w:val="00520DB1"/>
    <w:rsid w:val="00534D34"/>
    <w:rsid w:val="005473B9"/>
    <w:rsid w:val="00567EE0"/>
    <w:rsid w:val="0058089F"/>
    <w:rsid w:val="00585D84"/>
    <w:rsid w:val="005B45A3"/>
    <w:rsid w:val="005E244E"/>
    <w:rsid w:val="0062478E"/>
    <w:rsid w:val="006470C2"/>
    <w:rsid w:val="00657577"/>
    <w:rsid w:val="00672BE8"/>
    <w:rsid w:val="006A1951"/>
    <w:rsid w:val="007569A7"/>
    <w:rsid w:val="00796340"/>
    <w:rsid w:val="007D5CFA"/>
    <w:rsid w:val="007E042C"/>
    <w:rsid w:val="007E32DA"/>
    <w:rsid w:val="00826F70"/>
    <w:rsid w:val="00860AF6"/>
    <w:rsid w:val="00871AE7"/>
    <w:rsid w:val="00882CD8"/>
    <w:rsid w:val="008B2188"/>
    <w:rsid w:val="008C5F97"/>
    <w:rsid w:val="009119CE"/>
    <w:rsid w:val="00931A17"/>
    <w:rsid w:val="00932F6F"/>
    <w:rsid w:val="00951A75"/>
    <w:rsid w:val="00951F03"/>
    <w:rsid w:val="00972720"/>
    <w:rsid w:val="009F2697"/>
    <w:rsid w:val="00A8077B"/>
    <w:rsid w:val="00A87D4C"/>
    <w:rsid w:val="00AA401A"/>
    <w:rsid w:val="00AB4D9B"/>
    <w:rsid w:val="00AB5B3A"/>
    <w:rsid w:val="00B11C49"/>
    <w:rsid w:val="00B316E0"/>
    <w:rsid w:val="00B33A31"/>
    <w:rsid w:val="00B5725B"/>
    <w:rsid w:val="00BF4605"/>
    <w:rsid w:val="00C13E25"/>
    <w:rsid w:val="00C16228"/>
    <w:rsid w:val="00C21793"/>
    <w:rsid w:val="00C31019"/>
    <w:rsid w:val="00C76D24"/>
    <w:rsid w:val="00CA2BF7"/>
    <w:rsid w:val="00D00117"/>
    <w:rsid w:val="00D03427"/>
    <w:rsid w:val="00D508DB"/>
    <w:rsid w:val="00D645F2"/>
    <w:rsid w:val="00DA6A4A"/>
    <w:rsid w:val="00E00000"/>
    <w:rsid w:val="00E239DC"/>
    <w:rsid w:val="00E277B9"/>
    <w:rsid w:val="00E822F7"/>
    <w:rsid w:val="00EC4468"/>
    <w:rsid w:val="00ED6924"/>
    <w:rsid w:val="00EF4A8A"/>
    <w:rsid w:val="00FB13C0"/>
    <w:rsid w:val="00FB6112"/>
    <w:rsid w:val="00FC0556"/>
    <w:rsid w:val="00FD084F"/>
    <w:rsid w:val="00FE7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117D"/>
  <w15:docId w15:val="{A183C393-C6DA-44F6-BB02-349B242F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2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 TOSUN</cp:lastModifiedBy>
  <cp:revision>12</cp:revision>
  <cp:lastPrinted>2023-02-21T11:23:00Z</cp:lastPrinted>
  <dcterms:created xsi:type="dcterms:W3CDTF">2023-01-24T13:19:00Z</dcterms:created>
  <dcterms:modified xsi:type="dcterms:W3CDTF">2023-02-21T11:23:00Z</dcterms:modified>
</cp:coreProperties>
</file>