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B91A9" w14:textId="77777777" w:rsidR="00AC32B5" w:rsidRDefault="00AC32B5" w:rsidP="00AC32B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DAFB30B" w14:textId="77777777" w:rsidR="00AC32B5" w:rsidRDefault="00AC32B5" w:rsidP="00AC32B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4A51B" w14:textId="4D1FE19C" w:rsidR="00AC32B5" w:rsidRDefault="00AC32B5" w:rsidP="00AC3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sorularımın Ticaret Bakanı Mehmet Muş tarafından yazılı olarak yanıtlanmasını, Anayasanın 98 ve İçtüzüğün 96. Ma</w:t>
      </w:r>
      <w:r>
        <w:rPr>
          <w:rFonts w:ascii="Times New Roman" w:hAnsi="Times New Roman" w:cs="Times New Roman"/>
          <w:sz w:val="24"/>
          <w:szCs w:val="24"/>
        </w:rPr>
        <w:t>ddeleri gereğince arz ederim. 30</w:t>
      </w:r>
      <w:r>
        <w:rPr>
          <w:rFonts w:ascii="Times New Roman" w:hAnsi="Times New Roman" w:cs="Times New Roman"/>
          <w:sz w:val="24"/>
          <w:szCs w:val="24"/>
        </w:rPr>
        <w:t>.12.2022</w:t>
      </w:r>
    </w:p>
    <w:p w14:paraId="6DEEDD2A" w14:textId="77777777" w:rsidR="00AC32B5" w:rsidRDefault="00AC32B5" w:rsidP="00AC3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A784B9" w14:textId="77777777" w:rsidR="00AC32B5" w:rsidRDefault="00AC32B5" w:rsidP="00AC32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89B9FC5" w14:textId="77777777" w:rsidR="00AC32B5" w:rsidRDefault="00AC32B5" w:rsidP="00AC32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1A124FA" w14:textId="7B674568" w:rsidR="001E05E7" w:rsidRPr="00AB3FB5" w:rsidRDefault="00AB3FB5">
      <w:pPr>
        <w:rPr>
          <w:rFonts w:ascii="Times New Roman" w:hAnsi="Times New Roman" w:cs="Times New Roman"/>
          <w:sz w:val="24"/>
          <w:szCs w:val="24"/>
        </w:rPr>
      </w:pPr>
      <w:r w:rsidRPr="00AB3FB5">
        <w:rPr>
          <w:rFonts w:ascii="Times New Roman" w:hAnsi="Times New Roman" w:cs="Times New Roman"/>
          <w:sz w:val="24"/>
          <w:szCs w:val="24"/>
        </w:rPr>
        <w:tab/>
      </w:r>
    </w:p>
    <w:p w14:paraId="43DE9AFF" w14:textId="1EC47B67" w:rsidR="00AB3FB5" w:rsidRPr="00AB3FB5" w:rsidRDefault="00AC32B5" w:rsidP="00AB3F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ila 2022 yılları arasında geçen beş</w:t>
      </w:r>
      <w:bookmarkStart w:id="0" w:name="_GoBack"/>
      <w:bookmarkEnd w:id="0"/>
      <w:r w:rsidR="00AB3FB5" w:rsidRPr="00AB3FB5">
        <w:rPr>
          <w:rFonts w:ascii="Times New Roman" w:hAnsi="Times New Roman" w:cs="Times New Roman"/>
          <w:sz w:val="24"/>
          <w:szCs w:val="24"/>
        </w:rPr>
        <w:t xml:space="preserve"> yılda gümrük kapılarında ve sınırlarda yakalanan kaçak tütün ve alkol </w:t>
      </w:r>
      <w:r w:rsidR="00824DCF">
        <w:rPr>
          <w:rFonts w:ascii="Times New Roman" w:hAnsi="Times New Roman" w:cs="Times New Roman"/>
          <w:sz w:val="24"/>
          <w:szCs w:val="24"/>
        </w:rPr>
        <w:t xml:space="preserve">türevi ürün, mamul </w:t>
      </w:r>
      <w:r w:rsidR="00AB3FB5" w:rsidRPr="00AB3FB5">
        <w:rPr>
          <w:rFonts w:ascii="Times New Roman" w:hAnsi="Times New Roman" w:cs="Times New Roman"/>
          <w:sz w:val="24"/>
          <w:szCs w:val="24"/>
        </w:rPr>
        <w:t xml:space="preserve">miktarı ne kadardır? </w:t>
      </w:r>
    </w:p>
    <w:p w14:paraId="3EB001D0" w14:textId="27E725FB" w:rsidR="00AB3FB5" w:rsidRPr="00AB3FB5" w:rsidRDefault="00AB3FB5" w:rsidP="00AB3FB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B3FB5">
        <w:rPr>
          <w:rFonts w:ascii="Times New Roman" w:hAnsi="Times New Roman" w:cs="Times New Roman"/>
          <w:sz w:val="24"/>
          <w:szCs w:val="24"/>
        </w:rPr>
        <w:t xml:space="preserve">2 – Bahsi geçen yıllarda yakalanan tütün ve alkol ürünlerinin piyasa değerleri ne kadardır? </w:t>
      </w:r>
    </w:p>
    <w:p w14:paraId="15791E70" w14:textId="12BC0759" w:rsidR="00AB3FB5" w:rsidRPr="00AB3FB5" w:rsidRDefault="00AB3FB5" w:rsidP="00AB3FB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B3FB5">
        <w:rPr>
          <w:rFonts w:ascii="Times New Roman" w:hAnsi="Times New Roman" w:cs="Times New Roman"/>
          <w:sz w:val="24"/>
          <w:szCs w:val="24"/>
        </w:rPr>
        <w:t xml:space="preserve">3 – Türkiye’ye kaçak yolla tütün ve alkol </w:t>
      </w:r>
      <w:r w:rsidR="00824DCF">
        <w:rPr>
          <w:rFonts w:ascii="Times New Roman" w:hAnsi="Times New Roman" w:cs="Times New Roman"/>
          <w:sz w:val="24"/>
          <w:szCs w:val="24"/>
        </w:rPr>
        <w:t xml:space="preserve">mamulleri ve </w:t>
      </w:r>
      <w:r w:rsidRPr="00AB3FB5">
        <w:rPr>
          <w:rFonts w:ascii="Times New Roman" w:hAnsi="Times New Roman" w:cs="Times New Roman"/>
          <w:sz w:val="24"/>
          <w:szCs w:val="24"/>
        </w:rPr>
        <w:t xml:space="preserve">ürünleri sokan kişi ya da kişilerin akıbeti nedir? </w:t>
      </w:r>
    </w:p>
    <w:p w14:paraId="6931743C" w14:textId="6A4CD820" w:rsidR="00AB3FB5" w:rsidRPr="00AB3FB5" w:rsidRDefault="00AB3FB5" w:rsidP="00AB3FB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B3FB5">
        <w:rPr>
          <w:rFonts w:ascii="Times New Roman" w:hAnsi="Times New Roman" w:cs="Times New Roman"/>
          <w:sz w:val="24"/>
          <w:szCs w:val="24"/>
        </w:rPr>
        <w:t xml:space="preserve">4 – Kaçak yolla Türkiye’ye sokulan tütün ve alkol </w:t>
      </w:r>
      <w:r w:rsidR="00824DCF">
        <w:rPr>
          <w:rFonts w:ascii="Times New Roman" w:hAnsi="Times New Roman" w:cs="Times New Roman"/>
          <w:sz w:val="24"/>
          <w:szCs w:val="24"/>
        </w:rPr>
        <w:t xml:space="preserve">mamul ve </w:t>
      </w:r>
      <w:r w:rsidRPr="00AB3FB5">
        <w:rPr>
          <w:rFonts w:ascii="Times New Roman" w:hAnsi="Times New Roman" w:cs="Times New Roman"/>
          <w:sz w:val="24"/>
          <w:szCs w:val="24"/>
        </w:rPr>
        <w:t xml:space="preserve">ürünleri nedeniyle kaç tane can kaybı ve yaralanma yaşanmıştır? </w:t>
      </w:r>
    </w:p>
    <w:sectPr w:rsidR="00AB3FB5" w:rsidRPr="00AB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CD"/>
    <w:rsid w:val="00143ECD"/>
    <w:rsid w:val="0072507F"/>
    <w:rsid w:val="00824DCF"/>
    <w:rsid w:val="00AA6333"/>
    <w:rsid w:val="00AB3FB5"/>
    <w:rsid w:val="00AC32B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C172"/>
  <w15:chartTrackingRefBased/>
  <w15:docId w15:val="{47F5AE1A-3D76-4BAF-8B19-1F4E78AD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2022-12-29T12:43:00Z</cp:lastPrinted>
  <dcterms:created xsi:type="dcterms:W3CDTF">2020-03-12T11:25:00Z</dcterms:created>
  <dcterms:modified xsi:type="dcterms:W3CDTF">2022-12-29T12:43:00Z</dcterms:modified>
</cp:coreProperties>
</file>