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F3B4F6" w14:textId="77777777" w:rsidR="000D0818" w:rsidRPr="00CC19C2" w:rsidRDefault="000D0818" w:rsidP="000D0818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9C2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6A722F96" w14:textId="77777777" w:rsidR="000D0818" w:rsidRPr="00CC19C2" w:rsidRDefault="000D0818" w:rsidP="000D081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986EC0" w14:textId="05C11AFC" w:rsidR="000D0818" w:rsidRPr="00CC19C2" w:rsidRDefault="000D0818" w:rsidP="000D081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19C2">
        <w:rPr>
          <w:rFonts w:ascii="Times New Roman" w:hAnsi="Times New Roman" w:cs="Times New Roman"/>
          <w:sz w:val="24"/>
          <w:szCs w:val="24"/>
        </w:rPr>
        <w:t xml:space="preserve">Aşağıdaki sorularımın Adalet Bakanı </w:t>
      </w:r>
      <w:r w:rsidR="00062C50">
        <w:rPr>
          <w:rFonts w:ascii="Times New Roman" w:hAnsi="Times New Roman" w:cs="Times New Roman"/>
          <w:sz w:val="24"/>
          <w:szCs w:val="24"/>
        </w:rPr>
        <w:t>Bekir Bozdağ</w:t>
      </w:r>
      <w:r w:rsidRPr="00CC19C2">
        <w:rPr>
          <w:rFonts w:ascii="Times New Roman" w:hAnsi="Times New Roman" w:cs="Times New Roman"/>
          <w:sz w:val="24"/>
          <w:szCs w:val="24"/>
        </w:rPr>
        <w:t xml:space="preserve"> tarafından yazılı olarak yanıtlanmasını, Anayasanın 98 ve İçtüzüğün 96. Maddeleri gereğince arz ederim. </w:t>
      </w:r>
      <w:r w:rsidR="00062C50">
        <w:rPr>
          <w:rFonts w:ascii="Times New Roman" w:hAnsi="Times New Roman" w:cs="Times New Roman"/>
          <w:sz w:val="24"/>
          <w:szCs w:val="24"/>
        </w:rPr>
        <w:t>30.12.2022</w:t>
      </w:r>
    </w:p>
    <w:p w14:paraId="27DD8CC0" w14:textId="77777777" w:rsidR="000D0818" w:rsidRPr="00CC19C2" w:rsidRDefault="000D0818" w:rsidP="000D081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6D62C9" w14:textId="77777777" w:rsidR="000D0818" w:rsidRPr="00CC19C2" w:rsidRDefault="000D0818" w:rsidP="000D081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73AC55" w14:textId="77777777" w:rsidR="000D0818" w:rsidRPr="00CC19C2" w:rsidRDefault="000D0818" w:rsidP="000D08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9C2">
        <w:rPr>
          <w:rFonts w:ascii="Times New Roman" w:hAnsi="Times New Roman" w:cs="Times New Roman"/>
          <w:sz w:val="24"/>
          <w:szCs w:val="24"/>
        </w:rPr>
        <w:tab/>
      </w:r>
      <w:r w:rsidRPr="00CC19C2">
        <w:rPr>
          <w:rFonts w:ascii="Times New Roman" w:hAnsi="Times New Roman" w:cs="Times New Roman"/>
          <w:sz w:val="24"/>
          <w:szCs w:val="24"/>
        </w:rPr>
        <w:tab/>
      </w:r>
      <w:r w:rsidRPr="00CC19C2">
        <w:rPr>
          <w:rFonts w:ascii="Times New Roman" w:hAnsi="Times New Roman" w:cs="Times New Roman"/>
          <w:sz w:val="24"/>
          <w:szCs w:val="24"/>
        </w:rPr>
        <w:tab/>
      </w:r>
      <w:r w:rsidRPr="00CC19C2">
        <w:rPr>
          <w:rFonts w:ascii="Times New Roman" w:hAnsi="Times New Roman" w:cs="Times New Roman"/>
          <w:sz w:val="24"/>
          <w:szCs w:val="24"/>
        </w:rPr>
        <w:tab/>
      </w:r>
      <w:r w:rsidRPr="00CC19C2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CC19C2">
        <w:rPr>
          <w:rFonts w:ascii="Times New Roman" w:hAnsi="Times New Roman" w:cs="Times New Roman"/>
          <w:sz w:val="24"/>
          <w:szCs w:val="24"/>
        </w:rPr>
        <w:tab/>
      </w:r>
      <w:r w:rsidRPr="00CC19C2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CC19C2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CC19C2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14A727B3" w14:textId="77777777" w:rsidR="000D0818" w:rsidRPr="00CC19C2" w:rsidRDefault="000D0818" w:rsidP="000D08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9C2">
        <w:rPr>
          <w:rFonts w:ascii="Times New Roman" w:hAnsi="Times New Roman" w:cs="Times New Roman"/>
          <w:b/>
          <w:sz w:val="24"/>
          <w:szCs w:val="24"/>
        </w:rPr>
        <w:tab/>
      </w:r>
      <w:r w:rsidRPr="00CC19C2">
        <w:rPr>
          <w:rFonts w:ascii="Times New Roman" w:hAnsi="Times New Roman" w:cs="Times New Roman"/>
          <w:b/>
          <w:sz w:val="24"/>
          <w:szCs w:val="24"/>
        </w:rPr>
        <w:tab/>
      </w:r>
      <w:r w:rsidRPr="00CC19C2">
        <w:rPr>
          <w:rFonts w:ascii="Times New Roman" w:hAnsi="Times New Roman" w:cs="Times New Roman"/>
          <w:b/>
          <w:sz w:val="24"/>
          <w:szCs w:val="24"/>
        </w:rPr>
        <w:tab/>
      </w:r>
      <w:r w:rsidRPr="00CC19C2">
        <w:rPr>
          <w:rFonts w:ascii="Times New Roman" w:hAnsi="Times New Roman" w:cs="Times New Roman"/>
          <w:b/>
          <w:sz w:val="24"/>
          <w:szCs w:val="24"/>
        </w:rPr>
        <w:tab/>
      </w:r>
      <w:r w:rsidRPr="00CC19C2">
        <w:rPr>
          <w:rFonts w:ascii="Times New Roman" w:hAnsi="Times New Roman" w:cs="Times New Roman"/>
          <w:b/>
          <w:sz w:val="24"/>
          <w:szCs w:val="24"/>
        </w:rPr>
        <w:tab/>
      </w:r>
      <w:r w:rsidRPr="00CC19C2">
        <w:rPr>
          <w:rFonts w:ascii="Times New Roman" w:hAnsi="Times New Roman" w:cs="Times New Roman"/>
          <w:b/>
          <w:sz w:val="24"/>
          <w:szCs w:val="24"/>
        </w:rPr>
        <w:tab/>
      </w:r>
      <w:r w:rsidRPr="00CC19C2">
        <w:rPr>
          <w:rFonts w:ascii="Times New Roman" w:hAnsi="Times New Roman" w:cs="Times New Roman"/>
          <w:b/>
          <w:sz w:val="24"/>
          <w:szCs w:val="24"/>
        </w:rPr>
        <w:tab/>
      </w:r>
      <w:r w:rsidRPr="00CC19C2">
        <w:rPr>
          <w:rFonts w:ascii="Times New Roman" w:hAnsi="Times New Roman" w:cs="Times New Roman"/>
          <w:b/>
          <w:sz w:val="24"/>
          <w:szCs w:val="24"/>
        </w:rPr>
        <w:tab/>
      </w:r>
      <w:r w:rsidRPr="00CC19C2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70E39DCD" w14:textId="77777777" w:rsidR="00D45843" w:rsidRPr="00B65B7D" w:rsidRDefault="00D45843" w:rsidP="00D45843">
      <w:pPr>
        <w:rPr>
          <w:rFonts w:ascii="Times New Roman" w:hAnsi="Times New Roman" w:cs="Times New Roman"/>
          <w:b/>
          <w:sz w:val="24"/>
          <w:szCs w:val="24"/>
        </w:rPr>
      </w:pPr>
    </w:p>
    <w:p w14:paraId="448E02E9" w14:textId="727DD823" w:rsidR="00D45843" w:rsidRPr="00B65B7D" w:rsidRDefault="00D45843" w:rsidP="00D45843">
      <w:pPr>
        <w:jc w:val="both"/>
        <w:rPr>
          <w:rFonts w:ascii="Times New Roman" w:hAnsi="Times New Roman" w:cs="Times New Roman"/>
          <w:sz w:val="24"/>
          <w:szCs w:val="24"/>
        </w:rPr>
      </w:pPr>
      <w:r w:rsidRPr="00B65B7D">
        <w:rPr>
          <w:rFonts w:ascii="Times New Roman" w:hAnsi="Times New Roman" w:cs="Times New Roman"/>
          <w:sz w:val="24"/>
          <w:szCs w:val="24"/>
        </w:rPr>
        <w:t xml:space="preserve">1 – </w:t>
      </w:r>
      <w:r>
        <w:rPr>
          <w:rFonts w:ascii="Times New Roman" w:hAnsi="Times New Roman" w:cs="Times New Roman"/>
          <w:sz w:val="24"/>
          <w:szCs w:val="24"/>
        </w:rPr>
        <w:t>Önergenin yanıtlandığı tarih itibariyle; e</w:t>
      </w:r>
      <w:r w:rsidRPr="00B65B7D">
        <w:rPr>
          <w:rFonts w:ascii="Times New Roman" w:hAnsi="Times New Roman" w:cs="Times New Roman"/>
          <w:sz w:val="24"/>
          <w:szCs w:val="24"/>
        </w:rPr>
        <w:t xml:space="preserve">vinde kendisi ve ikamet eden yakınları dışında seçmen gördüğü için YSK başta olmak üzere ilgili kurumlara başvuru yapan vatandaş/hane sayısı kaçtır? </w:t>
      </w:r>
    </w:p>
    <w:p w14:paraId="3A8B583B" w14:textId="194E5E16" w:rsidR="00D45843" w:rsidRPr="00B65B7D" w:rsidRDefault="00D45843" w:rsidP="00D45843">
      <w:pPr>
        <w:jc w:val="both"/>
        <w:rPr>
          <w:rFonts w:ascii="Times New Roman" w:hAnsi="Times New Roman" w:cs="Times New Roman"/>
          <w:sz w:val="24"/>
          <w:szCs w:val="24"/>
        </w:rPr>
      </w:pPr>
      <w:r w:rsidRPr="00B65B7D">
        <w:rPr>
          <w:rFonts w:ascii="Times New Roman" w:hAnsi="Times New Roman" w:cs="Times New Roman"/>
          <w:sz w:val="24"/>
          <w:szCs w:val="24"/>
        </w:rPr>
        <w:t xml:space="preserve">2 – Bu başvurularda bugüne kadar toplamda kaç tane aslında o ikamette olmayan seçmen tespit edilmiştir? Bunların uyrukları nelerdir? Bu başvuru ve şikayetlerle ilgili neler yapılmıştır? </w:t>
      </w:r>
      <w:bookmarkStart w:id="0" w:name="_GoBack"/>
      <w:bookmarkEnd w:id="0"/>
    </w:p>
    <w:p w14:paraId="0EC497F8" w14:textId="77777777" w:rsidR="00D45843" w:rsidRPr="00B65B7D" w:rsidRDefault="00D45843" w:rsidP="00D45843">
      <w:pPr>
        <w:jc w:val="both"/>
        <w:rPr>
          <w:rFonts w:ascii="Times New Roman" w:hAnsi="Times New Roman" w:cs="Times New Roman"/>
          <w:sz w:val="24"/>
          <w:szCs w:val="24"/>
        </w:rPr>
      </w:pPr>
      <w:r w:rsidRPr="00B65B7D">
        <w:rPr>
          <w:rFonts w:ascii="Times New Roman" w:hAnsi="Times New Roman" w:cs="Times New Roman"/>
          <w:sz w:val="24"/>
          <w:szCs w:val="24"/>
        </w:rPr>
        <w:t>3 – Bu tarihe kadar ölmesine rağmen seçmen listelerinde yer alan kişi sayısı kaçtır? Sırasıyla ve ayrı ayrı belirtilmek üzere bunlar hangi illerdedir?</w:t>
      </w:r>
    </w:p>
    <w:p w14:paraId="35F512AD" w14:textId="77777777" w:rsidR="00D45843" w:rsidRDefault="00D45843"/>
    <w:sectPr w:rsidR="00D458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129"/>
    <w:rsid w:val="00062C50"/>
    <w:rsid w:val="000D0818"/>
    <w:rsid w:val="00532129"/>
    <w:rsid w:val="0072507F"/>
    <w:rsid w:val="00D45843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ACA60"/>
  <w15:chartTrackingRefBased/>
  <w15:docId w15:val="{85AD8E63-F52C-4AF3-8C61-2EDB150B2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818"/>
    <w:pPr>
      <w:spacing w:line="254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4</cp:revision>
  <cp:lastPrinted>2021-04-28T11:42:00Z</cp:lastPrinted>
  <dcterms:created xsi:type="dcterms:W3CDTF">2021-04-28T11:41:00Z</dcterms:created>
  <dcterms:modified xsi:type="dcterms:W3CDTF">2022-12-29T12:59:00Z</dcterms:modified>
</cp:coreProperties>
</file>