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A33" w:rsidRPr="005D1A33" w:rsidRDefault="005D1A33" w:rsidP="005D1A33">
      <w:pPr>
        <w:jc w:val="center"/>
        <w:rPr>
          <w:rFonts w:cstheme="minorHAnsi"/>
          <w:b/>
          <w:sz w:val="28"/>
          <w:szCs w:val="24"/>
        </w:rPr>
      </w:pPr>
      <w:bookmarkStart w:id="0" w:name="_GoBack"/>
      <w:r w:rsidRPr="005D1A33">
        <w:rPr>
          <w:rFonts w:cstheme="minorHAnsi"/>
          <w:b/>
          <w:sz w:val="28"/>
          <w:szCs w:val="24"/>
        </w:rPr>
        <w:t>CHP’Lİ ANTMEN’DEN ADALET VE SAĞLIK BAKANINA ÇOCUK İSTİSMARI SORULARI</w:t>
      </w:r>
    </w:p>
    <w:bookmarkEnd w:id="0"/>
    <w:p w:rsidR="005D1A33" w:rsidRPr="005D1A33" w:rsidRDefault="005D1A33" w:rsidP="005D1A33">
      <w:pPr>
        <w:ind w:left="5664" w:firstLine="708"/>
        <w:jc w:val="center"/>
        <w:rPr>
          <w:rFonts w:cstheme="minorHAnsi"/>
          <w:b/>
          <w:sz w:val="28"/>
          <w:szCs w:val="24"/>
        </w:rPr>
      </w:pPr>
      <w:r w:rsidRPr="005D1A33">
        <w:rPr>
          <w:rFonts w:cstheme="minorHAnsi"/>
          <w:b/>
          <w:sz w:val="28"/>
          <w:szCs w:val="24"/>
        </w:rPr>
        <w:t>TARİH: 02.01.2023</w:t>
      </w:r>
    </w:p>
    <w:p w:rsidR="005D1A33" w:rsidRPr="005D1A33" w:rsidRDefault="005D1A33" w:rsidP="005D1A33">
      <w:pPr>
        <w:jc w:val="both"/>
        <w:rPr>
          <w:rFonts w:cstheme="minorHAnsi"/>
          <w:sz w:val="24"/>
          <w:szCs w:val="24"/>
        </w:rPr>
      </w:pP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Değerli Basın Mensupları,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Türkiye'yi sarsan ve infial yaratan 'tarikatta 6 yaşındaki çocuğa cinsel istismar' skandalı sonrası benzer bir olayın Mersin Anamur’da yaşandığı ortaya çıkmış, 12 yaşındaki kız çocuğunun önce 6 yaşındayken köyün imamı; şimdilerde ise 2 eniştesi ve bir komşusu tarafından istismar edildiği iddia edilmişti.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Mersin’deki istismar vakasını kamuoyuna taşıyan Alpay </w:t>
      </w:r>
      <w:proofErr w:type="spellStart"/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Antmen’den</w:t>
      </w:r>
      <w:proofErr w:type="spellEnd"/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 xml:space="preserve">, Sağlık Bakanı Fahrettin Koca ve Adalet Bakanı Bekir Bozdağ’a sorular geldi. </w:t>
      </w:r>
      <w:proofErr w:type="spellStart"/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Antmen</w:t>
      </w:r>
      <w:proofErr w:type="spellEnd"/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, Meclis Başkanlığına verdiği soru önergelerinde “çocuğa yönelik istismar nedeniyle kaç kişi hakkında soruşturma açılmıştır? Bunların sonuçları ne olmuştur? Kaç kişi tutuklanmış kaçı serbest bırakılmıştır?” diye sordu.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CHP’li Vekilin önergelerinde yer alan sorular şu şekilde;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-2017 Ocak ila 2023 Ocak ayları arasında geçen sürede; 18 yaşın altında olan kaç kişinin doğum yaptığı tespit edilmiştir?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- Sırasıyla ve ayrı ayrı belirtilmek üzere; belirtilen tarihler arasında hangi illerde kaç 18 yaş altındaki kişi doğum yapmıştır? 18 yaş altında doğum yaptığı tespit edilenlerin yaş dağılımı nedir?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– Bahsi geçen tarihler arasında doğum yapan bu kişilerin kaçı Türkiye Cumhuriyeti Vatandaşı; kaçı değildir?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-2017 Ocak ila 2023 Ocak ayları arasında geçen sürede yıllar ayrı ayrı belirtilmek üzere; çocuğa yönelik istismar nedeniyle kaç kişi hakkında soruşturma açılmıştır? Bunların sonuçları ne olmuştur? Kaç kişi tutuklanmış kaçı serbest bırakılmıştır?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Bilgilerinize sunar, iyi çalışmalar dileriz.</w:t>
      </w:r>
    </w:p>
    <w:p w:rsidR="005D1A33" w:rsidRPr="005D1A33" w:rsidRDefault="005D1A33" w:rsidP="005D1A3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42424"/>
        </w:rPr>
      </w:pPr>
      <w:r w:rsidRPr="005D1A33">
        <w:rPr>
          <w:rFonts w:asciiTheme="minorHAnsi" w:hAnsiTheme="minorHAnsi" w:cstheme="minorHAnsi"/>
          <w:color w:val="242424"/>
          <w:bdr w:val="none" w:sz="0" w:space="0" w:color="auto" w:frame="1"/>
        </w:rPr>
        <w:t> </w:t>
      </w:r>
    </w:p>
    <w:p w:rsidR="005D1A33" w:rsidRPr="005D1A33" w:rsidRDefault="005D1A33" w:rsidP="005D1A33">
      <w:pPr>
        <w:jc w:val="both"/>
        <w:rPr>
          <w:rFonts w:cstheme="minorHAnsi"/>
          <w:sz w:val="24"/>
          <w:szCs w:val="24"/>
        </w:rPr>
      </w:pPr>
    </w:p>
    <w:sectPr w:rsidR="005D1A33" w:rsidRPr="005D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33"/>
    <w:rsid w:val="005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8475"/>
  <w15:chartTrackingRefBased/>
  <w15:docId w15:val="{4E046FDB-2C73-42B7-97B1-95E9E1E4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2023-01-04T09:00:00Z</dcterms:created>
  <dcterms:modified xsi:type="dcterms:W3CDTF">2023-01-04T09:04:00Z</dcterms:modified>
</cp:coreProperties>
</file>