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657" w:rsidRPr="005B1657" w:rsidRDefault="005B1657" w:rsidP="005B1657">
      <w:pPr>
        <w:jc w:val="center"/>
        <w:rPr>
          <w:rFonts w:ascii="Times New Roman" w:hAnsi="Times New Roman" w:cs="Times New Roman"/>
          <w:b/>
          <w:sz w:val="28"/>
          <w:szCs w:val="24"/>
        </w:rPr>
      </w:pPr>
      <w:r w:rsidRPr="005B1657">
        <w:rPr>
          <w:rFonts w:ascii="Times New Roman" w:hAnsi="Times New Roman" w:cs="Times New Roman"/>
          <w:b/>
          <w:sz w:val="28"/>
          <w:szCs w:val="24"/>
        </w:rPr>
        <w:t>MUSTAFA ŞENTOP YARGIDAKİ SİYASALLAŞMA SÖZÜNÜ YARALAYICI BULDU ÖNERGEYİ İADE ETTİ</w:t>
      </w:r>
    </w:p>
    <w:p w:rsidR="005B1657" w:rsidRPr="005B1657" w:rsidRDefault="005B1657" w:rsidP="005B1657">
      <w:pPr>
        <w:jc w:val="center"/>
        <w:rPr>
          <w:rFonts w:ascii="Times New Roman" w:hAnsi="Times New Roman" w:cs="Times New Roman"/>
          <w:b/>
          <w:sz w:val="28"/>
          <w:szCs w:val="24"/>
        </w:rPr>
      </w:pPr>
    </w:p>
    <w:p w:rsidR="005B1657" w:rsidRPr="005B1657" w:rsidRDefault="005B1657" w:rsidP="005B1657">
      <w:pPr>
        <w:ind w:left="4956" w:firstLine="708"/>
        <w:jc w:val="center"/>
        <w:rPr>
          <w:rFonts w:ascii="Times New Roman" w:hAnsi="Times New Roman" w:cs="Times New Roman"/>
          <w:b/>
          <w:sz w:val="28"/>
          <w:szCs w:val="24"/>
        </w:rPr>
      </w:pPr>
      <w:r w:rsidRPr="005B1657">
        <w:rPr>
          <w:rFonts w:ascii="Times New Roman" w:hAnsi="Times New Roman" w:cs="Times New Roman"/>
          <w:b/>
          <w:sz w:val="28"/>
          <w:szCs w:val="24"/>
        </w:rPr>
        <w:t>TARİH: 10.12.2022</w:t>
      </w:r>
    </w:p>
    <w:p w:rsidR="005B1657" w:rsidRPr="005B1657" w:rsidRDefault="005B1657">
      <w:pPr>
        <w:rPr>
          <w:rFonts w:ascii="Times New Roman" w:hAnsi="Times New Roman" w:cs="Times New Roman"/>
          <w:sz w:val="24"/>
          <w:szCs w:val="24"/>
        </w:rPr>
      </w:pPr>
    </w:p>
    <w:p w:rsidR="005B1657" w:rsidRPr="005B1657" w:rsidRDefault="005B1657" w:rsidP="005B1657">
      <w:pPr>
        <w:pStyle w:val="xmsonormal"/>
        <w:shd w:val="clear" w:color="auto" w:fill="FFFFFF"/>
        <w:spacing w:before="0" w:beforeAutospacing="0" w:after="0" w:afterAutospacing="0"/>
        <w:jc w:val="both"/>
        <w:rPr>
          <w:color w:val="000000"/>
          <w:sz w:val="26"/>
          <w:szCs w:val="26"/>
        </w:rPr>
      </w:pPr>
      <w:r w:rsidRPr="005B1657">
        <w:rPr>
          <w:color w:val="000000"/>
          <w:sz w:val="26"/>
          <w:szCs w:val="26"/>
          <w:bdr w:val="none" w:sz="0" w:space="0" w:color="auto" w:frame="1"/>
        </w:rPr>
        <w:t>Değerli basın mensupları,</w:t>
      </w:r>
    </w:p>
    <w:p w:rsidR="005B1657" w:rsidRPr="005B1657" w:rsidRDefault="005B1657" w:rsidP="005B1657">
      <w:pPr>
        <w:pStyle w:val="xmsonormal"/>
        <w:shd w:val="clear" w:color="auto" w:fill="FFFFFF"/>
        <w:spacing w:before="0" w:beforeAutospacing="0" w:after="0" w:afterAutospacing="0"/>
        <w:jc w:val="both"/>
        <w:rPr>
          <w:color w:val="000000"/>
          <w:sz w:val="26"/>
          <w:szCs w:val="26"/>
        </w:rPr>
      </w:pPr>
      <w:r w:rsidRPr="005B1657">
        <w:rPr>
          <w:color w:val="000000"/>
          <w:sz w:val="26"/>
          <w:szCs w:val="26"/>
          <w:bdr w:val="none" w:sz="0" w:space="0" w:color="auto" w:frame="1"/>
        </w:rPr>
        <w:t> </w:t>
      </w:r>
    </w:p>
    <w:p w:rsidR="005B1657" w:rsidRPr="005B1657" w:rsidRDefault="005B1657" w:rsidP="005B1657">
      <w:pPr>
        <w:pStyle w:val="xmsonormal"/>
        <w:shd w:val="clear" w:color="auto" w:fill="FFFFFF"/>
        <w:spacing w:before="0" w:beforeAutospacing="0" w:after="0" w:afterAutospacing="0"/>
        <w:jc w:val="both"/>
        <w:rPr>
          <w:color w:val="000000"/>
          <w:sz w:val="26"/>
          <w:szCs w:val="26"/>
        </w:rPr>
      </w:pPr>
      <w:r w:rsidRPr="005B1657">
        <w:rPr>
          <w:color w:val="000000"/>
          <w:sz w:val="26"/>
          <w:szCs w:val="26"/>
          <w:bdr w:val="none" w:sz="0" w:space="0" w:color="auto" w:frame="1"/>
        </w:rPr>
        <w:t xml:space="preserve">CHP Mersin Milletvekili Alpay </w:t>
      </w:r>
      <w:proofErr w:type="spellStart"/>
      <w:r w:rsidRPr="005B1657">
        <w:rPr>
          <w:color w:val="000000"/>
          <w:sz w:val="26"/>
          <w:szCs w:val="26"/>
          <w:bdr w:val="none" w:sz="0" w:space="0" w:color="auto" w:frame="1"/>
        </w:rPr>
        <w:t>Antmen’in</w:t>
      </w:r>
      <w:proofErr w:type="spellEnd"/>
      <w:r w:rsidRPr="005B1657">
        <w:rPr>
          <w:color w:val="000000"/>
          <w:sz w:val="26"/>
          <w:szCs w:val="26"/>
          <w:bdr w:val="none" w:sz="0" w:space="0" w:color="auto" w:frame="1"/>
        </w:rPr>
        <w:t xml:space="preserve">, yargıdaki siyasallaşmanın ortaya çıkartılması ve toplumsal barış ve bütünlüğün korunarak hukukun üstünlüğünün tesis edilerek adil, tarafsız ve tam bağımsız yargının oluşturulabilmesi için verdiği Meclis Araştırma önergesi TBMM Başkanı Mustafa </w:t>
      </w:r>
      <w:proofErr w:type="spellStart"/>
      <w:r w:rsidRPr="005B1657">
        <w:rPr>
          <w:color w:val="000000"/>
          <w:sz w:val="26"/>
          <w:szCs w:val="26"/>
          <w:bdr w:val="none" w:sz="0" w:space="0" w:color="auto" w:frame="1"/>
        </w:rPr>
        <w:t>Şentop</w:t>
      </w:r>
      <w:proofErr w:type="spellEnd"/>
      <w:r w:rsidRPr="005B1657">
        <w:rPr>
          <w:color w:val="000000"/>
          <w:sz w:val="26"/>
          <w:szCs w:val="26"/>
          <w:bdr w:val="none" w:sz="0" w:space="0" w:color="auto" w:frame="1"/>
        </w:rPr>
        <w:t xml:space="preserve"> tarafından reddedildi.</w:t>
      </w:r>
    </w:p>
    <w:p w:rsidR="005B1657" w:rsidRPr="005B1657" w:rsidRDefault="005B1657" w:rsidP="005B1657">
      <w:pPr>
        <w:pStyle w:val="xmsonormal"/>
        <w:shd w:val="clear" w:color="auto" w:fill="FFFFFF"/>
        <w:spacing w:before="0" w:beforeAutospacing="0" w:after="0" w:afterAutospacing="0"/>
        <w:jc w:val="both"/>
        <w:rPr>
          <w:color w:val="000000"/>
          <w:sz w:val="26"/>
          <w:szCs w:val="26"/>
        </w:rPr>
      </w:pPr>
      <w:r w:rsidRPr="005B1657">
        <w:rPr>
          <w:color w:val="000000"/>
          <w:sz w:val="26"/>
          <w:szCs w:val="26"/>
          <w:bdr w:val="none" w:sz="0" w:space="0" w:color="auto" w:frame="1"/>
        </w:rPr>
        <w:t> </w:t>
      </w:r>
    </w:p>
    <w:p w:rsidR="005B1657" w:rsidRPr="005B1657" w:rsidRDefault="005B1657" w:rsidP="005B1657">
      <w:pPr>
        <w:pStyle w:val="xmsonormal"/>
        <w:shd w:val="clear" w:color="auto" w:fill="FFFFFF"/>
        <w:spacing w:before="0" w:beforeAutospacing="0" w:after="0" w:afterAutospacing="0"/>
        <w:jc w:val="both"/>
        <w:rPr>
          <w:color w:val="000000"/>
          <w:sz w:val="26"/>
          <w:szCs w:val="26"/>
        </w:rPr>
      </w:pPr>
      <w:proofErr w:type="spellStart"/>
      <w:r w:rsidRPr="005B1657">
        <w:rPr>
          <w:color w:val="000000"/>
          <w:sz w:val="26"/>
          <w:szCs w:val="26"/>
          <w:bdr w:val="none" w:sz="0" w:space="0" w:color="auto" w:frame="1"/>
        </w:rPr>
        <w:t>Şentop</w:t>
      </w:r>
      <w:proofErr w:type="spellEnd"/>
      <w:r w:rsidRPr="005B1657">
        <w:rPr>
          <w:color w:val="000000"/>
          <w:sz w:val="26"/>
          <w:szCs w:val="26"/>
          <w:bdr w:val="none" w:sz="0" w:space="0" w:color="auto" w:frame="1"/>
        </w:rPr>
        <w:t xml:space="preserve">, CHP’li </w:t>
      </w:r>
      <w:proofErr w:type="spellStart"/>
      <w:r w:rsidRPr="005B1657">
        <w:rPr>
          <w:color w:val="000000"/>
          <w:sz w:val="26"/>
          <w:szCs w:val="26"/>
          <w:bdr w:val="none" w:sz="0" w:space="0" w:color="auto" w:frame="1"/>
        </w:rPr>
        <w:t>Antmen’e</w:t>
      </w:r>
      <w:proofErr w:type="spellEnd"/>
      <w:r w:rsidRPr="005B1657">
        <w:rPr>
          <w:color w:val="000000"/>
          <w:sz w:val="26"/>
          <w:szCs w:val="26"/>
          <w:bdr w:val="none" w:sz="0" w:space="0" w:color="auto" w:frame="1"/>
        </w:rPr>
        <w:t xml:space="preserve"> gönderdiği iade yazısında önergeyi “kaba” ve “yaralayıcı” bulduğunu ve bu nedenle işleme almadığını belirtti. CHP’li Alpay </w:t>
      </w:r>
      <w:proofErr w:type="spellStart"/>
      <w:r w:rsidRPr="005B1657">
        <w:rPr>
          <w:color w:val="000000"/>
          <w:sz w:val="26"/>
          <w:szCs w:val="26"/>
          <w:bdr w:val="none" w:sz="0" w:space="0" w:color="auto" w:frame="1"/>
        </w:rPr>
        <w:t>Antmen</w:t>
      </w:r>
      <w:proofErr w:type="spellEnd"/>
      <w:r w:rsidRPr="005B1657">
        <w:rPr>
          <w:color w:val="000000"/>
          <w:sz w:val="26"/>
          <w:szCs w:val="26"/>
          <w:bdr w:val="none" w:sz="0" w:space="0" w:color="auto" w:frame="1"/>
        </w:rPr>
        <w:t xml:space="preserve"> duruma tepki gösterdi.</w:t>
      </w:r>
    </w:p>
    <w:p w:rsidR="005B1657" w:rsidRPr="005B1657" w:rsidRDefault="005B1657" w:rsidP="005B1657">
      <w:pPr>
        <w:pStyle w:val="xmsonormal"/>
        <w:shd w:val="clear" w:color="auto" w:fill="FFFFFF"/>
        <w:spacing w:before="0" w:beforeAutospacing="0" w:after="0" w:afterAutospacing="0"/>
        <w:jc w:val="both"/>
        <w:rPr>
          <w:color w:val="000000"/>
          <w:sz w:val="26"/>
          <w:szCs w:val="26"/>
        </w:rPr>
      </w:pPr>
      <w:r w:rsidRPr="005B1657">
        <w:rPr>
          <w:color w:val="000000"/>
          <w:sz w:val="26"/>
          <w:szCs w:val="26"/>
          <w:bdr w:val="none" w:sz="0" w:space="0" w:color="auto" w:frame="1"/>
        </w:rPr>
        <w:t> </w:t>
      </w:r>
    </w:p>
    <w:p w:rsidR="005B1657" w:rsidRPr="005B1657" w:rsidRDefault="005B1657" w:rsidP="005B1657">
      <w:pPr>
        <w:pStyle w:val="xmsonormal"/>
        <w:shd w:val="clear" w:color="auto" w:fill="FFFFFF"/>
        <w:spacing w:before="0" w:beforeAutospacing="0" w:after="0" w:afterAutospacing="0"/>
        <w:jc w:val="both"/>
        <w:rPr>
          <w:color w:val="000000"/>
          <w:sz w:val="26"/>
          <w:szCs w:val="26"/>
        </w:rPr>
      </w:pPr>
      <w:proofErr w:type="spellStart"/>
      <w:r w:rsidRPr="005B1657">
        <w:rPr>
          <w:color w:val="000000"/>
          <w:sz w:val="26"/>
          <w:szCs w:val="26"/>
          <w:bdr w:val="none" w:sz="0" w:space="0" w:color="auto" w:frame="1"/>
        </w:rPr>
        <w:t>Antmen</w:t>
      </w:r>
      <w:proofErr w:type="spellEnd"/>
      <w:r w:rsidRPr="005B1657">
        <w:rPr>
          <w:color w:val="000000"/>
          <w:sz w:val="26"/>
          <w:szCs w:val="26"/>
          <w:bdr w:val="none" w:sz="0" w:space="0" w:color="auto" w:frame="1"/>
        </w:rPr>
        <w:t xml:space="preserve">, verdiği araştırma önergesinde Türkiye’de yargının saraya bağlandığını, tarafsız olmadığını, AYM ve AİHM kararlarının tanınmadığını ve hukukun artık işleyemez hale geldiğini belirterek “Bu söylediklerimin hangisi gerçek dışı? Mustafa </w:t>
      </w:r>
      <w:proofErr w:type="spellStart"/>
      <w:r w:rsidRPr="005B1657">
        <w:rPr>
          <w:color w:val="000000"/>
          <w:sz w:val="26"/>
          <w:szCs w:val="26"/>
          <w:bdr w:val="none" w:sz="0" w:space="0" w:color="auto" w:frame="1"/>
        </w:rPr>
        <w:t>Şentop</w:t>
      </w:r>
      <w:proofErr w:type="spellEnd"/>
      <w:r w:rsidRPr="005B1657">
        <w:rPr>
          <w:color w:val="000000"/>
          <w:sz w:val="26"/>
          <w:szCs w:val="26"/>
          <w:bdr w:val="none" w:sz="0" w:space="0" w:color="auto" w:frame="1"/>
        </w:rPr>
        <w:t xml:space="preserve">, hukukun saraya bağlandığının ve yargının ayaklar altına alındığının farkında değil mi? Türkiye Hukukun Üstünlüğü Endeksinde 140 ülke arasında 116’ıncı sırada. İfade Özgürlüğü endeksinde 149 ülke arasında 129’uncu sırada. AİHM kararlarının tanınmadığının ve AYM kararlarının yerel mahkemelerce bozulduğunun farkında değil mi? Türkiye, dünyada artık özgür olmayan ülkeler kategorisinde yer alıyor. Sayın </w:t>
      </w:r>
      <w:proofErr w:type="spellStart"/>
      <w:r w:rsidRPr="005B1657">
        <w:rPr>
          <w:color w:val="000000"/>
          <w:sz w:val="26"/>
          <w:szCs w:val="26"/>
          <w:bdr w:val="none" w:sz="0" w:space="0" w:color="auto" w:frame="1"/>
        </w:rPr>
        <w:t>Şentop’u</w:t>
      </w:r>
      <w:proofErr w:type="spellEnd"/>
      <w:r w:rsidRPr="005B1657">
        <w:rPr>
          <w:color w:val="000000"/>
          <w:sz w:val="26"/>
          <w:szCs w:val="26"/>
          <w:bdr w:val="none" w:sz="0" w:space="0" w:color="auto" w:frame="1"/>
        </w:rPr>
        <w:t xml:space="preserve"> bunlar yaralamıyor ancak bu gerçeğin araştırılmasının istenmesi yaralıyor. Mustafa </w:t>
      </w:r>
      <w:proofErr w:type="spellStart"/>
      <w:r w:rsidRPr="005B1657">
        <w:rPr>
          <w:color w:val="000000"/>
          <w:sz w:val="26"/>
          <w:szCs w:val="26"/>
          <w:bdr w:val="none" w:sz="0" w:space="0" w:color="auto" w:frame="1"/>
        </w:rPr>
        <w:t>Şentop</w:t>
      </w:r>
      <w:proofErr w:type="spellEnd"/>
      <w:r w:rsidRPr="005B1657">
        <w:rPr>
          <w:color w:val="000000"/>
          <w:sz w:val="26"/>
          <w:szCs w:val="26"/>
          <w:bdr w:val="none" w:sz="0" w:space="0" w:color="auto" w:frame="1"/>
        </w:rPr>
        <w:t>, yok edilmiş yargı gerçeğini sansürlüyor” dedi.</w:t>
      </w:r>
    </w:p>
    <w:p w:rsidR="005B1657" w:rsidRPr="005B1657" w:rsidRDefault="005B1657" w:rsidP="005B1657">
      <w:pPr>
        <w:pStyle w:val="xmsonormal"/>
        <w:shd w:val="clear" w:color="auto" w:fill="FFFFFF"/>
        <w:spacing w:before="0" w:beforeAutospacing="0" w:after="0" w:afterAutospacing="0"/>
        <w:jc w:val="both"/>
        <w:rPr>
          <w:color w:val="000000"/>
          <w:sz w:val="26"/>
          <w:szCs w:val="26"/>
        </w:rPr>
      </w:pPr>
      <w:r w:rsidRPr="005B1657">
        <w:rPr>
          <w:color w:val="000000"/>
          <w:sz w:val="26"/>
          <w:szCs w:val="26"/>
          <w:bdr w:val="none" w:sz="0" w:space="0" w:color="auto" w:frame="1"/>
        </w:rPr>
        <w:t> </w:t>
      </w:r>
    </w:p>
    <w:p w:rsidR="005B1657" w:rsidRPr="005B1657" w:rsidRDefault="005B1657" w:rsidP="005B1657">
      <w:pPr>
        <w:pStyle w:val="xmsonormal"/>
        <w:shd w:val="clear" w:color="auto" w:fill="FFFFFF"/>
        <w:spacing w:before="0" w:beforeAutospacing="0" w:after="0" w:afterAutospacing="0"/>
        <w:jc w:val="both"/>
        <w:rPr>
          <w:color w:val="000000"/>
          <w:sz w:val="26"/>
          <w:szCs w:val="26"/>
        </w:rPr>
      </w:pPr>
      <w:r w:rsidRPr="005B1657">
        <w:rPr>
          <w:color w:val="000000"/>
          <w:sz w:val="26"/>
          <w:szCs w:val="26"/>
          <w:bdr w:val="none" w:sz="0" w:space="0" w:color="auto" w:frame="1"/>
        </w:rPr>
        <w:t xml:space="preserve">Ekte Mustafa </w:t>
      </w:r>
      <w:proofErr w:type="spellStart"/>
      <w:r w:rsidRPr="005B1657">
        <w:rPr>
          <w:color w:val="000000"/>
          <w:sz w:val="26"/>
          <w:szCs w:val="26"/>
          <w:bdr w:val="none" w:sz="0" w:space="0" w:color="auto" w:frame="1"/>
        </w:rPr>
        <w:t>Şentop’un</w:t>
      </w:r>
      <w:proofErr w:type="spellEnd"/>
      <w:r w:rsidRPr="005B1657">
        <w:rPr>
          <w:color w:val="000000"/>
          <w:sz w:val="26"/>
          <w:szCs w:val="26"/>
          <w:bdr w:val="none" w:sz="0" w:space="0" w:color="auto" w:frame="1"/>
        </w:rPr>
        <w:t xml:space="preserve"> iade yazısını sunar, iyi çalışmalar dileriz.</w:t>
      </w:r>
    </w:p>
    <w:p w:rsidR="005B1657" w:rsidRPr="005B1657" w:rsidRDefault="005B1657" w:rsidP="005B1657">
      <w:pPr>
        <w:pStyle w:val="xmsonormal"/>
        <w:shd w:val="clear" w:color="auto" w:fill="FFFFFF"/>
        <w:spacing w:before="0" w:beforeAutospacing="0" w:after="0" w:afterAutospacing="0"/>
        <w:jc w:val="both"/>
        <w:rPr>
          <w:color w:val="000000"/>
        </w:rPr>
      </w:pPr>
      <w:r w:rsidRPr="005B1657">
        <w:rPr>
          <w:color w:val="000000"/>
          <w:bdr w:val="none" w:sz="0" w:space="0" w:color="auto" w:frame="1"/>
        </w:rPr>
        <w:t> </w:t>
      </w:r>
    </w:p>
    <w:p w:rsidR="005B1657" w:rsidRDefault="005B1657">
      <w:pPr>
        <w:rPr>
          <w:rFonts w:ascii="Times New Roman" w:hAnsi="Times New Roman" w:cs="Times New Roman"/>
          <w:sz w:val="24"/>
          <w:szCs w:val="24"/>
        </w:rPr>
      </w:pPr>
    </w:p>
    <w:p w:rsidR="00862DD1" w:rsidRPr="005B1657" w:rsidRDefault="00862DD1">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753100" cy="7715250"/>
            <wp:effectExtent l="0" t="0" r="0" b="0"/>
            <wp:docPr id="1" name="Resim 1" descr="d:\68847\Downloads\sen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68847\Downloads\sentop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7715250"/>
                    </a:xfrm>
                    <a:prstGeom prst="rect">
                      <a:avLst/>
                    </a:prstGeom>
                    <a:noFill/>
                    <a:ln>
                      <a:noFill/>
                    </a:ln>
                  </pic:spPr>
                </pic:pic>
              </a:graphicData>
            </a:graphic>
          </wp:inline>
        </w:drawing>
      </w:r>
      <w:bookmarkStart w:id="0" w:name="_GoBack"/>
      <w:bookmarkEnd w:id="0"/>
    </w:p>
    <w:sectPr w:rsidR="00862DD1" w:rsidRPr="005B16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57"/>
    <w:rsid w:val="005B1657"/>
    <w:rsid w:val="00862D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C152"/>
  <w15:chartTrackingRefBased/>
  <w15:docId w15:val="{B18E82AE-AAA8-49DA-8822-7523B95B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5B165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35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4</cp:revision>
  <dcterms:created xsi:type="dcterms:W3CDTF">2022-12-12T12:03:00Z</dcterms:created>
  <dcterms:modified xsi:type="dcterms:W3CDTF">2022-12-12T12:05:00Z</dcterms:modified>
</cp:coreProperties>
</file>