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221C00" w:rsidRPr="00221C00">
        <w:rPr>
          <w:rFonts w:ascii="Arial" w:hAnsi="Arial" w:cs="Arial"/>
        </w:rPr>
        <w:t>CMK Ücretleri</w:t>
      </w:r>
      <w:r w:rsidR="00050593">
        <w:rPr>
          <w:rFonts w:ascii="Arial" w:hAnsi="Arial" w:cs="Arial"/>
        </w:rPr>
        <w:t>nin</w:t>
      </w:r>
      <w:r w:rsidR="00221C00" w:rsidRPr="00221C00">
        <w:rPr>
          <w:rFonts w:ascii="Arial" w:hAnsi="Arial" w:cs="Arial"/>
        </w:rPr>
        <w:t xml:space="preserve"> Avukatlık Asgari Ücret</w:t>
      </w:r>
      <w:r w:rsidR="00050593">
        <w:rPr>
          <w:rFonts w:ascii="Arial" w:hAnsi="Arial" w:cs="Arial"/>
        </w:rPr>
        <w:t>i</w:t>
      </w:r>
      <w:r w:rsidR="00221C00" w:rsidRPr="00221C00">
        <w:rPr>
          <w:rFonts w:ascii="Arial" w:hAnsi="Arial" w:cs="Arial"/>
        </w:rPr>
        <w:t xml:space="preserve"> Tarifesine Endekslenmeli</w:t>
      </w:r>
      <w:r w:rsidR="00221C00">
        <w:rPr>
          <w:rFonts w:ascii="Arial" w:hAnsi="Arial" w:cs="Arial"/>
        </w:rPr>
        <w:t xml:space="preserve"> </w:t>
      </w:r>
      <w:r w:rsidR="00692843">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221C00">
        <w:rPr>
          <w:rFonts w:ascii="Arial" w:hAnsi="Arial" w:cs="Arial"/>
        </w:rPr>
        <w:t>22</w:t>
      </w:r>
      <w:r w:rsidR="00692843">
        <w:rPr>
          <w:rFonts w:ascii="Arial" w:hAnsi="Arial" w:cs="Arial"/>
        </w:rPr>
        <w:t>.</w:t>
      </w:r>
      <w:r w:rsidR="00283EFE">
        <w:rPr>
          <w:rFonts w:ascii="Arial" w:hAnsi="Arial" w:cs="Arial"/>
        </w:rPr>
        <w:t>1</w:t>
      </w:r>
      <w:r w:rsidR="00221C00">
        <w:rPr>
          <w:rFonts w:ascii="Arial" w:hAnsi="Arial" w:cs="Arial"/>
        </w:rPr>
        <w:t>2</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221C00">
        <w:rPr>
          <w:rFonts w:ascii="Arial" w:hAnsi="Arial" w:cs="Arial"/>
        </w:rPr>
        <w:t>43</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6950BA"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221C00" w:rsidRPr="00221C00" w:rsidRDefault="00221C00" w:rsidP="00221C00">
      <w:pPr>
        <w:spacing w:before="120" w:after="120" w:line="360" w:lineRule="auto"/>
        <w:jc w:val="both"/>
        <w:rPr>
          <w:rFonts w:ascii="Arial" w:hAnsi="Arial" w:cs="Arial"/>
        </w:rPr>
      </w:pPr>
      <w:r w:rsidRPr="00221C00">
        <w:rPr>
          <w:rFonts w:ascii="Arial" w:hAnsi="Arial" w:cs="Arial"/>
        </w:rPr>
        <w:t>ALPAY ANTMEN (Mersin</w:t>
      </w:r>
      <w:proofErr w:type="gramStart"/>
      <w:r w:rsidRPr="00221C00">
        <w:rPr>
          <w:rFonts w:ascii="Arial" w:hAnsi="Arial" w:cs="Arial"/>
        </w:rPr>
        <w:t>) -</w:t>
      </w:r>
      <w:proofErr w:type="gramEnd"/>
      <w:r w:rsidRPr="00221C00">
        <w:rPr>
          <w:rFonts w:ascii="Arial" w:hAnsi="Arial" w:cs="Arial"/>
        </w:rPr>
        <w:t xml:space="preserve"> Teşekkür ederim Sayın Başkan. </w:t>
      </w:r>
    </w:p>
    <w:p w:rsidR="00221C00" w:rsidRPr="00221C00" w:rsidRDefault="00221C00" w:rsidP="00221C00">
      <w:pPr>
        <w:spacing w:before="120" w:after="120" w:line="360" w:lineRule="auto"/>
        <w:jc w:val="both"/>
        <w:rPr>
          <w:rFonts w:ascii="Arial" w:hAnsi="Arial" w:cs="Arial"/>
        </w:rPr>
      </w:pPr>
      <w:r w:rsidRPr="00221C00">
        <w:rPr>
          <w:rFonts w:ascii="Arial" w:hAnsi="Arial" w:cs="Arial"/>
        </w:rPr>
        <w:t xml:space="preserve">    Adalet Bakanlığı CMK ücretlerinin, müdafi avukat ücretlerinin günün ekonomik koşullarına uyarlanmasında Barolar Birliğiyle uzlaşamadı, CMK ücretlerini bir angarya olmaktan çıkarmadı. Barolar da 65 baromuz da bir bildiri yayınlayarak </w:t>
      </w:r>
      <w:proofErr w:type="spellStart"/>
      <w:r w:rsidRPr="00221C00">
        <w:rPr>
          <w:rFonts w:ascii="Arial" w:hAnsi="Arial" w:cs="Arial"/>
        </w:rPr>
        <w:t>eylemsellik</w:t>
      </w:r>
      <w:proofErr w:type="spellEnd"/>
      <w:r w:rsidRPr="00221C00">
        <w:rPr>
          <w:rFonts w:ascii="Arial" w:hAnsi="Arial" w:cs="Arial"/>
        </w:rPr>
        <w:t xml:space="preserve"> sürecine geçtiler ve sadece yirmi dört saat için otomatik avukat atama sistemini durdurdular. Bunun üzerine Sayın Adalet Bakanı baroları tehdit etti "Yeni bir sistem getiririz, adli yardımı elinizden alırız." dedi. Sayın Bakana ben buradan sesleniyorum: Zaten böyle bir değişiklik yapacak vaktin kalmadı, bari gel bu haksızlığı düzelt, avukat CMK ücretlerinin avukatlık asgari ücret tarifesine endekslenmesini sağla. Bari avukatlar giderayak senin avukatlar için iyi bir şey yaptığını düşünsünler, seni öyle hatırlasınlar diyorum. </w:t>
      </w:r>
    </w:p>
    <w:p w:rsidR="00153C7D" w:rsidRDefault="00221C00" w:rsidP="00221C00">
      <w:pPr>
        <w:spacing w:before="120" w:after="120" w:line="360" w:lineRule="auto"/>
        <w:jc w:val="both"/>
        <w:rPr>
          <w:rFonts w:ascii="Arial" w:hAnsi="Arial" w:cs="Arial"/>
        </w:rPr>
      </w:pPr>
      <w:r w:rsidRPr="00221C00">
        <w:rPr>
          <w:rFonts w:ascii="Arial" w:hAnsi="Arial" w:cs="Arial"/>
        </w:rPr>
        <w:t xml:space="preserve">    Teşekkür ediyorum.</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0593"/>
    <w:rsid w:val="00053D4C"/>
    <w:rsid w:val="00065EB7"/>
    <w:rsid w:val="0006737B"/>
    <w:rsid w:val="00082A5D"/>
    <w:rsid w:val="000B199C"/>
    <w:rsid w:val="000D006F"/>
    <w:rsid w:val="00153C7D"/>
    <w:rsid w:val="001A7CAA"/>
    <w:rsid w:val="001C6E15"/>
    <w:rsid w:val="001D04AC"/>
    <w:rsid w:val="001D6EA5"/>
    <w:rsid w:val="001E3958"/>
    <w:rsid w:val="00221C00"/>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573EF"/>
    <w:rsid w:val="006634A7"/>
    <w:rsid w:val="00664C1B"/>
    <w:rsid w:val="0067003D"/>
    <w:rsid w:val="00692843"/>
    <w:rsid w:val="006950BA"/>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E843"/>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155</Words>
  <Characters>887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42</cp:revision>
  <dcterms:created xsi:type="dcterms:W3CDTF">2020-07-29T11:45:00Z</dcterms:created>
  <dcterms:modified xsi:type="dcterms:W3CDTF">2022-12-22T14:18:00Z</dcterms:modified>
</cp:coreProperties>
</file>