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2C538" w14:textId="77777777" w:rsidR="00E53DD3" w:rsidRPr="0078628A" w:rsidRDefault="00E53DD3" w:rsidP="00E53DD3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49E4EC41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E485DA4" w14:textId="6024AB0B" w:rsidR="00E53DD3" w:rsidRPr="0078628A" w:rsidRDefault="00E53DD3" w:rsidP="00E53DD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 xml:space="preserve">Aşağıdaki sorularımın </w:t>
      </w:r>
      <w:r>
        <w:rPr>
          <w:rFonts w:ascii="Times New Roman" w:hAnsi="Times New Roman" w:cs="Times New Roman"/>
          <w:sz w:val="24"/>
          <w:szCs w:val="24"/>
        </w:rPr>
        <w:t xml:space="preserve">Tarım </w:t>
      </w:r>
      <w:r w:rsidR="00016EF1">
        <w:rPr>
          <w:rFonts w:ascii="Times New Roman" w:hAnsi="Times New Roman" w:cs="Times New Roman"/>
          <w:sz w:val="24"/>
          <w:szCs w:val="24"/>
        </w:rPr>
        <w:t xml:space="preserve">ve Orman Bakanı Vahit </w:t>
      </w:r>
      <w:proofErr w:type="spellStart"/>
      <w:r w:rsidR="00016EF1">
        <w:rPr>
          <w:rFonts w:ascii="Times New Roman" w:hAnsi="Times New Roman" w:cs="Times New Roman"/>
          <w:sz w:val="24"/>
          <w:szCs w:val="24"/>
        </w:rPr>
        <w:t>Kirişci</w:t>
      </w:r>
      <w:proofErr w:type="spellEnd"/>
      <w:r w:rsidRPr="0078628A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E71685">
        <w:rPr>
          <w:rFonts w:ascii="Times New Roman" w:hAnsi="Times New Roman" w:cs="Times New Roman"/>
          <w:sz w:val="24"/>
          <w:szCs w:val="24"/>
        </w:rPr>
        <w:t>04.10.2022</w:t>
      </w:r>
      <w:r w:rsidRPr="0078628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3D4939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6F2EF83B" w14:textId="77777777" w:rsidR="00E53DD3" w:rsidRPr="0078628A" w:rsidRDefault="00E53DD3" w:rsidP="00E53DD3">
      <w:pPr>
        <w:rPr>
          <w:rFonts w:ascii="Times New Roman" w:hAnsi="Times New Roman" w:cs="Times New Roman"/>
          <w:sz w:val="24"/>
          <w:szCs w:val="24"/>
        </w:rPr>
      </w:pPr>
    </w:p>
    <w:p w14:paraId="77F5D82E" w14:textId="77777777" w:rsidR="00E53DD3" w:rsidRPr="0078628A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78628A">
        <w:rPr>
          <w:rFonts w:ascii="Times New Roman" w:hAnsi="Times New Roman" w:cs="Times New Roman"/>
          <w:sz w:val="24"/>
          <w:szCs w:val="24"/>
        </w:rPr>
        <w:tab/>
      </w:r>
      <w:r w:rsidRPr="0078628A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78628A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78628A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2D735A84" w14:textId="77777777" w:rsidR="00E53DD3" w:rsidRDefault="00E53DD3" w:rsidP="00E53DD3">
      <w:pPr>
        <w:rPr>
          <w:rFonts w:ascii="Times New Roman" w:hAnsi="Times New Roman" w:cs="Times New Roman"/>
          <w:b/>
          <w:sz w:val="24"/>
          <w:szCs w:val="24"/>
        </w:rPr>
      </w:pP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</w:r>
      <w:r w:rsidRPr="0078628A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37F85EB5" w14:textId="6DF87FA4" w:rsidR="001E05E7" w:rsidRDefault="00E71685"/>
    <w:p w14:paraId="79C29C22" w14:textId="77777777" w:rsidR="00E71685" w:rsidRDefault="00E71685" w:rsidP="00E71685">
      <w:pPr>
        <w:jc w:val="both"/>
        <w:rPr>
          <w:rFonts w:ascii="Times New Roman" w:hAnsi="Times New Roman" w:cs="Times New Roman"/>
          <w:sz w:val="24"/>
          <w:szCs w:val="24"/>
        </w:rPr>
      </w:pPr>
      <w:r w:rsidRPr="006D79DD">
        <w:rPr>
          <w:rFonts w:ascii="Times New Roman" w:hAnsi="Times New Roman" w:cs="Times New Roman"/>
          <w:sz w:val="24"/>
          <w:szCs w:val="24"/>
        </w:rPr>
        <w:t>1 – 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 xml:space="preserve">kullanılmak üzere alınan mobilya </w:t>
      </w:r>
      <w:r>
        <w:rPr>
          <w:rFonts w:ascii="Times New Roman" w:hAnsi="Times New Roman" w:cs="Times New Roman"/>
          <w:sz w:val="24"/>
          <w:szCs w:val="24"/>
        </w:rPr>
        <w:t xml:space="preserve">sayısı kaçtır? Bunlara toplamda ne kadar ödenmiştir? Ödemeler Türk Lirası mı döviz şeklinde mi gerçekleştirilmiştir? Hangi markaya ne kadar ödeme yapılmıştır? Bu mobilyalar hangi makamlar ve odalar için alınmıştır? </w:t>
      </w:r>
    </w:p>
    <w:p w14:paraId="39ECCE12" w14:textId="77777777" w:rsidR="00E71685" w:rsidRDefault="00E71685" w:rsidP="00E7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– Bahsi geçen mobilyaların markaları nedir? Satın alma işlemleri ne şekilde gerçekleştirilmiş ve ihaleler nasıl yapılmıştır? </w:t>
      </w:r>
    </w:p>
    <w:p w14:paraId="4CAA5CFC" w14:textId="77777777" w:rsidR="00E71685" w:rsidRDefault="00E71685" w:rsidP="00E7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bina ve alanlarında kullanılan ve demirbaştan düşürülen mobilya sayısı kaçtır? Bunlar kaç yıllık mobilyalardır? </w:t>
      </w:r>
    </w:p>
    <w:p w14:paraId="3EBDFE39" w14:textId="77777777" w:rsidR="00E71685" w:rsidRPr="006D79DD" w:rsidRDefault="00E71685" w:rsidP="00E7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</w:t>
      </w:r>
      <w:r>
        <w:rPr>
          <w:rFonts w:ascii="Times New Roman" w:hAnsi="Times New Roman" w:cs="Times New Roman"/>
          <w:sz w:val="24"/>
          <w:szCs w:val="24"/>
        </w:rPr>
        <w:t xml:space="preserve"> yurt dışından sipariş edilen mobilya bulunmakta mıdır? Varsa bunlar nelerdir? Hangi ülkelerden neler satın alınmıştır? Bunlara ödenen toplam para miktarı nedir? </w:t>
      </w:r>
    </w:p>
    <w:p w14:paraId="19CE9FE9" w14:textId="77777777" w:rsidR="00E71685" w:rsidRPr="006D79DD" w:rsidRDefault="00E71685" w:rsidP="00E716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5 - </w:t>
      </w:r>
      <w:r w:rsidRPr="006D79DD">
        <w:rPr>
          <w:rFonts w:ascii="Times New Roman" w:hAnsi="Times New Roman" w:cs="Times New Roman"/>
          <w:sz w:val="24"/>
          <w:szCs w:val="24"/>
        </w:rPr>
        <w:t>Ocak 2017 ila Ekim 2022 tarihleri arasında geçen sürede bakanlığınızın ve bakanlığı</w:t>
      </w:r>
      <w:r>
        <w:rPr>
          <w:rFonts w:ascii="Times New Roman" w:hAnsi="Times New Roman" w:cs="Times New Roman"/>
          <w:sz w:val="24"/>
          <w:szCs w:val="24"/>
        </w:rPr>
        <w:t xml:space="preserve">nıza bağlı birimlerin odalarında, binalarında ve bahçelerinde </w:t>
      </w:r>
      <w:r w:rsidRPr="006D79DD">
        <w:rPr>
          <w:rFonts w:ascii="Times New Roman" w:hAnsi="Times New Roman" w:cs="Times New Roman"/>
          <w:sz w:val="24"/>
          <w:szCs w:val="24"/>
        </w:rPr>
        <w:t>kullanılmak üzere alınan</w:t>
      </w:r>
      <w:r>
        <w:rPr>
          <w:rFonts w:ascii="Times New Roman" w:hAnsi="Times New Roman" w:cs="Times New Roman"/>
          <w:sz w:val="24"/>
          <w:szCs w:val="24"/>
        </w:rPr>
        <w:t xml:space="preserve"> süs eşyası, aksesuar ve tablo sayısı kaçtır? Bunlar nelerdir? Bunlara ödenen para toplamda ne kadardır? </w:t>
      </w:r>
    </w:p>
    <w:p w14:paraId="7145A219" w14:textId="77777777" w:rsidR="00E53DD3" w:rsidRDefault="00E53DD3">
      <w:bookmarkStart w:id="0" w:name="_GoBack"/>
      <w:bookmarkEnd w:id="0"/>
    </w:p>
    <w:sectPr w:rsidR="00E53D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37"/>
    <w:rsid w:val="00016EF1"/>
    <w:rsid w:val="00555737"/>
    <w:rsid w:val="0072507F"/>
    <w:rsid w:val="00BD71ED"/>
    <w:rsid w:val="00E53DD3"/>
    <w:rsid w:val="00E71685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452E5"/>
  <w15:chartTrackingRefBased/>
  <w15:docId w15:val="{B5AD6537-CA46-4758-894B-7D1E3B202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DD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16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6E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1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6</cp:revision>
  <cp:lastPrinted>2022-10-04T13:08:00Z</cp:lastPrinted>
  <dcterms:created xsi:type="dcterms:W3CDTF">2021-02-04T10:45:00Z</dcterms:created>
  <dcterms:modified xsi:type="dcterms:W3CDTF">2022-10-04T13:08:00Z</dcterms:modified>
</cp:coreProperties>
</file>