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bookmarkStart w:id="0" w:name="_GoBack"/>
      <w:bookmarkEnd w:id="0"/>
      <w:r w:rsidR="00635F20" w:rsidRPr="00635F20">
        <w:rPr>
          <w:rFonts w:ascii="Arial" w:eastAsia="Times New Roman" w:hAnsi="Arial" w:cs="Arial"/>
          <w:bCs/>
          <w:iCs/>
          <w:sz w:val="24"/>
          <w:szCs w:val="24"/>
          <w:lang w:eastAsia="tr-TR"/>
        </w:rPr>
        <w:t>Tütün, Tütün Mamulleri ve Alkol Piyasasının Düzenlenmesine Dair Kanun ile Bazı Kanunlarda Değişiklik Yapılmasına Dair Kanun Teklifi (2/4672)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10</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B565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635F20" w:rsidRPr="00635F20" w:rsidRDefault="00635F20" w:rsidP="00635F20">
      <w:pPr>
        <w:spacing w:before="120"/>
        <w:jc w:val="both"/>
        <w:rPr>
          <w:rFonts w:ascii="Arial" w:eastAsia="Times New Roman" w:hAnsi="Arial" w:cs="Arial"/>
          <w:sz w:val="24"/>
          <w:szCs w:val="24"/>
          <w:lang w:eastAsia="tr-TR"/>
        </w:rPr>
      </w:pPr>
      <w:r w:rsidRPr="00635F20">
        <w:rPr>
          <w:rFonts w:ascii="Arial" w:eastAsia="Times New Roman" w:hAnsi="Arial" w:cs="Arial"/>
          <w:sz w:val="24"/>
          <w:szCs w:val="24"/>
          <w:lang w:eastAsia="tr-TR"/>
        </w:rPr>
        <w:t>ALPAY ANTMEN (Mersin</w:t>
      </w:r>
      <w:proofErr w:type="gramStart"/>
      <w:r w:rsidRPr="00635F20">
        <w:rPr>
          <w:rFonts w:ascii="Arial" w:eastAsia="Times New Roman" w:hAnsi="Arial" w:cs="Arial"/>
          <w:sz w:val="24"/>
          <w:szCs w:val="24"/>
          <w:lang w:eastAsia="tr-TR"/>
        </w:rPr>
        <w:t>) -</w:t>
      </w:r>
      <w:proofErr w:type="gramEnd"/>
      <w:r w:rsidRPr="00635F20">
        <w:rPr>
          <w:rFonts w:ascii="Arial" w:eastAsia="Times New Roman" w:hAnsi="Arial" w:cs="Arial"/>
          <w:sz w:val="24"/>
          <w:szCs w:val="24"/>
          <w:lang w:eastAsia="tr-TR"/>
        </w:rPr>
        <w:t xml:space="preserve"> Teşekkür ediyorum Sayın Başkan.</w:t>
      </w:r>
    </w:p>
    <w:p w:rsidR="00635F20" w:rsidRPr="00635F20" w:rsidRDefault="00635F20" w:rsidP="00635F20">
      <w:pPr>
        <w:spacing w:before="120"/>
        <w:jc w:val="both"/>
        <w:rPr>
          <w:rFonts w:ascii="Arial" w:eastAsia="Times New Roman" w:hAnsi="Arial" w:cs="Arial"/>
          <w:sz w:val="24"/>
          <w:szCs w:val="24"/>
          <w:lang w:eastAsia="tr-TR"/>
        </w:rPr>
      </w:pPr>
      <w:r w:rsidRPr="00635F20">
        <w:rPr>
          <w:rFonts w:ascii="Arial" w:eastAsia="Times New Roman" w:hAnsi="Arial" w:cs="Arial"/>
          <w:sz w:val="24"/>
          <w:szCs w:val="24"/>
          <w:lang w:eastAsia="tr-TR"/>
        </w:rPr>
        <w:t xml:space="preserve">    Değerli milletvekilleri, değerli bürokratlar; şimdi, evet, kaçakçılıkla mücadele gerçekten çok çok önemli bir husus. Bu hem vergi kaybını önlemek anlamında hem haksız rekabeti önlemek anlamında hem de devletin terör finansmanını önlemesi anlamında son derece üzerinde hassasiyetle durulması gereken bir husus fakat bizim burada, bu kanunda görüştüğümüz ana tema tütün. Bir kere, öncelikle en sonunda söylenecek şey şu: En başta söylemek gerekirse Türkiye'de -demin Sayın Vekilimizin söylediği gibi- Anadolu'da yetiştirilen tütünlere "kaçak" demek, kaçakçılıkla irtibatlandırmak abesle iştigaldir. Tütünün yetişmesini biliyor musunuz, ne kadar meşakkatli olduğunu biliyor musunuz, bilmiyorum; -Adıyaman milletvekillerimiz bunu daha iyi anlatır-ama tütün önce </w:t>
      </w:r>
      <w:proofErr w:type="spellStart"/>
      <w:r w:rsidRPr="00635F20">
        <w:rPr>
          <w:rFonts w:ascii="Arial" w:eastAsia="Times New Roman" w:hAnsi="Arial" w:cs="Arial"/>
          <w:sz w:val="24"/>
          <w:szCs w:val="24"/>
          <w:lang w:eastAsia="tr-TR"/>
        </w:rPr>
        <w:t>çitilden</w:t>
      </w:r>
      <w:proofErr w:type="spellEnd"/>
      <w:r w:rsidRPr="00635F20">
        <w:rPr>
          <w:rFonts w:ascii="Arial" w:eastAsia="Times New Roman" w:hAnsi="Arial" w:cs="Arial"/>
          <w:sz w:val="24"/>
          <w:szCs w:val="24"/>
          <w:lang w:eastAsia="tr-TR"/>
        </w:rPr>
        <w:t xml:space="preserve"> fide hâline getiriliyor, onlar ayrı bir yere ekiliyor, sonra alınıp oradan tarlaya ekiliyor, bebek gibi bakılarak büyütülüyor, zamanı geldiğinde tek tek elle toplanıyor, bunlar tek tek kurutuluyor, kurutulduktan sonra belli süre bekletiliyor, sonra kıyılıyor. 2-3 dönüm arazilerde aileler bunu yapmaya çalışıyorlar ve buradan elde ettikleri gelirlerle ailelerinin geçimini sağlıyorlar, çocuk okutuyorlar, çocuklarını evlendiriyorlar. Bu nedenle lütfen ve lütfen Anadolu'da yetişen tütünlerimize, Türk tütünlerine hiç kimse "kaçak tütün" demesin, kaçakçılık kapsamında görmesin. </w:t>
      </w:r>
    </w:p>
    <w:p w:rsidR="00635F20" w:rsidRPr="00635F20" w:rsidRDefault="00635F20" w:rsidP="00635F20">
      <w:pPr>
        <w:spacing w:before="120"/>
        <w:jc w:val="both"/>
        <w:rPr>
          <w:rFonts w:ascii="Arial" w:eastAsia="Times New Roman" w:hAnsi="Arial" w:cs="Arial"/>
          <w:sz w:val="24"/>
          <w:szCs w:val="24"/>
          <w:lang w:eastAsia="tr-TR"/>
        </w:rPr>
      </w:pPr>
      <w:r w:rsidRPr="00635F20">
        <w:rPr>
          <w:rFonts w:ascii="Arial" w:eastAsia="Times New Roman" w:hAnsi="Arial" w:cs="Arial"/>
          <w:sz w:val="24"/>
          <w:szCs w:val="24"/>
          <w:lang w:eastAsia="tr-TR"/>
        </w:rPr>
        <w:t xml:space="preserve">    Peki, ne yapılması gerekiyor? Evet, ben hiçbir zaman tütün kullanan bir milletvekili değilim, tütün ve tütün mamullerine gerçekten karşıyım, insan sağlığına çok ciddi zararları var fakat eğer bir realite varsa bizim önce kendi ülkemizin çıkarlarını düşünmemiz lazım. Amerikan veya dünya tütün kartellerine bizim Türk tütününü yedirmememiz gerekiyor. Ne yapılabilir? Kooperatifler daha çok teşvik edilebilir, kooperatiflerin kurulması daha çok kolaylaştırılabilir. Malatya'da, Adıyaman'da, Ege'de nerede tütün üretiliyorsa orada kooperatifçilik özendirilir ve oralara Türk tütün fabrikaları açılır. Evet, sigara içilmesin; evet, tütün kullanılmasın ama eğer bu olacaksa Amerikan kartelleri veya dünya sigara kartelleri değil, Türkiye bundan kazanç elde etsin. Sigaranın fiyatını bilmiyorum ama üzerindeki vergi yükü nedeniyle insanlar gidip kıyma tütün alıp, bunları sigara kâğıdına sarıp, kendileri yapıp kendileri </w:t>
      </w:r>
      <w:r w:rsidRPr="00635F20">
        <w:rPr>
          <w:rFonts w:ascii="Arial" w:eastAsia="Times New Roman" w:hAnsi="Arial" w:cs="Arial"/>
          <w:sz w:val="24"/>
          <w:szCs w:val="24"/>
          <w:lang w:eastAsia="tr-TR"/>
        </w:rPr>
        <w:lastRenderedPageBreak/>
        <w:t>içiyorlar. Belirli şartlar dâhilinde eğer biz Türk tütününü, Anadolu tütününü, Türkiye'de yetişen tütünleri öncelersek, bunlara teşvikler verirsek dediğim gibi vergi zayiatımızda olmaz, sonra da vatandaşlarımızı kaçakçılıkla suçlamayız.</w:t>
      </w:r>
    </w:p>
    <w:p w:rsidR="00635F20" w:rsidRPr="00635F20" w:rsidRDefault="00635F20" w:rsidP="00635F20">
      <w:pPr>
        <w:spacing w:before="120"/>
        <w:jc w:val="both"/>
        <w:rPr>
          <w:rFonts w:ascii="Arial" w:eastAsia="Times New Roman" w:hAnsi="Arial" w:cs="Arial"/>
          <w:sz w:val="24"/>
          <w:szCs w:val="24"/>
          <w:lang w:eastAsia="tr-TR"/>
        </w:rPr>
      </w:pPr>
      <w:r w:rsidRPr="00635F20">
        <w:rPr>
          <w:rFonts w:ascii="Arial" w:eastAsia="Times New Roman" w:hAnsi="Arial" w:cs="Arial"/>
          <w:sz w:val="24"/>
          <w:szCs w:val="24"/>
          <w:lang w:eastAsia="tr-TR"/>
        </w:rPr>
        <w:t xml:space="preserve">    Türkiye'de tütün ekmek serbest ama tütün satmak yasak. Ya tamamen tütün ekmeyi yasaklayın, oradaki tütün eken vatandaşlarımızın gelirlerini, hayatlarını idame etme şartlarını sağlayın ya da tütünün yetiştirilmesi, tütünün fabrikada işlenmesi ve Türk tütününün gerek Türkiye'ye veya dünyaya satılması için gerekli önlemleri alın. Bu şekilde Amerikan emperyalizmine hizmet etmemiş oluruz. Her maddede ayrı ayrı konuşuruz ama özellikle tütün konusunda, tütün üreticileri konusunda yasakçı zihniyetten çok, tütün üretimini desteklemek, tütün işlenmesini sağlayacak önlemler almak zorundayız. </w:t>
      </w:r>
    </w:p>
    <w:p w:rsidR="00635F20" w:rsidRPr="00635F20" w:rsidRDefault="00635F20" w:rsidP="00635F20">
      <w:pPr>
        <w:spacing w:before="120"/>
        <w:jc w:val="both"/>
        <w:rPr>
          <w:rFonts w:ascii="Arial" w:eastAsia="Times New Roman" w:hAnsi="Arial" w:cs="Arial"/>
          <w:sz w:val="24"/>
          <w:szCs w:val="24"/>
          <w:lang w:eastAsia="tr-TR"/>
        </w:rPr>
      </w:pPr>
      <w:r w:rsidRPr="00635F20">
        <w:rPr>
          <w:rFonts w:ascii="Arial" w:eastAsia="Times New Roman" w:hAnsi="Arial" w:cs="Arial"/>
          <w:sz w:val="24"/>
          <w:szCs w:val="24"/>
          <w:lang w:eastAsia="tr-TR"/>
        </w:rPr>
        <w:t xml:space="preserve">    Ben maddelerde ayrı ayrı konuşmak üzere sözümü çok uzatmak istemiyorum. </w:t>
      </w:r>
    </w:p>
    <w:p w:rsidR="00635F20" w:rsidRDefault="00635F20" w:rsidP="00635F20">
      <w:pPr>
        <w:spacing w:before="120"/>
        <w:jc w:val="both"/>
        <w:rPr>
          <w:rFonts w:ascii="Arial" w:eastAsia="Times New Roman" w:hAnsi="Arial" w:cs="Arial"/>
          <w:sz w:val="24"/>
          <w:szCs w:val="24"/>
          <w:lang w:eastAsia="tr-TR"/>
        </w:rPr>
      </w:pPr>
      <w:r w:rsidRPr="00635F20">
        <w:rPr>
          <w:rFonts w:ascii="Arial" w:eastAsia="Times New Roman" w:hAnsi="Arial" w:cs="Arial"/>
          <w:sz w:val="24"/>
          <w:szCs w:val="24"/>
          <w:lang w:eastAsia="tr-TR"/>
        </w:rPr>
        <w:t xml:space="preserve">    Teşekkür ediyorum Sayın Başkan.</w:t>
      </w:r>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20002"/>
    <w:rsid w:val="00624C8E"/>
    <w:rsid w:val="00635F20"/>
    <w:rsid w:val="00656493"/>
    <w:rsid w:val="006C7674"/>
    <w:rsid w:val="006E1B8F"/>
    <w:rsid w:val="008043EE"/>
    <w:rsid w:val="0082070F"/>
    <w:rsid w:val="008C0C19"/>
    <w:rsid w:val="008E48E2"/>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B050"/>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522</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27</cp:revision>
  <dcterms:created xsi:type="dcterms:W3CDTF">2020-02-25T06:20:00Z</dcterms:created>
  <dcterms:modified xsi:type="dcterms:W3CDTF">2022-10-27T11:22:00Z</dcterms:modified>
</cp:coreProperties>
</file>