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0292C528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C2B36">
        <w:rPr>
          <w:rFonts w:ascii="Times New Roman" w:hAnsi="Times New Roman" w:cs="Times New Roman"/>
          <w:sz w:val="24"/>
          <w:szCs w:val="24"/>
        </w:rPr>
        <w:t>22</w:t>
      </w:r>
      <w:r w:rsidR="00271D52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6BF7B484" w14:textId="77777777" w:rsidR="007C2B36" w:rsidRDefault="00271D52" w:rsidP="007C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7C2B36">
        <w:rPr>
          <w:rFonts w:ascii="Times New Roman" w:hAnsi="Times New Roman" w:cs="Times New Roman"/>
          <w:sz w:val="24"/>
          <w:szCs w:val="24"/>
        </w:rPr>
        <w:t xml:space="preserve"> Yıllar ayrı ayı ve sırasıyla belirtilmek üzere; 2018 ila 2022 yıllarındaki yurt ücretleri ne kadardır? Bahsi geçen yıllar içerisinde yurt ücretlerine kaç defa zam gelmiştir? Bunların oranı nedir? </w:t>
      </w:r>
    </w:p>
    <w:p w14:paraId="3204873F" w14:textId="5DBC6604" w:rsidR="00271D52" w:rsidRPr="00EA2806" w:rsidRDefault="007C2B36" w:rsidP="007C2B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yıllarda öğrenci yurtlarındaki kahvaltı ve yemek ücretleri ne kadardır? 2018 ila 2022 yıllarında yemeğe kaç defa zam gelmiştir? Bunların oranı nedir? </w:t>
      </w:r>
      <w:bookmarkStart w:id="0" w:name="_GoBack"/>
      <w:bookmarkEnd w:id="0"/>
    </w:p>
    <w:p w14:paraId="1B215AD0" w14:textId="77777777" w:rsid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271D52"/>
    <w:rsid w:val="0032541B"/>
    <w:rsid w:val="005D60D7"/>
    <w:rsid w:val="0072507F"/>
    <w:rsid w:val="007C2B36"/>
    <w:rsid w:val="0097382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2022-09-15T12:44:00Z</cp:lastPrinted>
  <dcterms:created xsi:type="dcterms:W3CDTF">2021-02-04T10:28:00Z</dcterms:created>
  <dcterms:modified xsi:type="dcterms:W3CDTF">2022-09-22T13:02:00Z</dcterms:modified>
</cp:coreProperties>
</file>