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9D7AA9" w:rsidRDefault="009D7AA9" w:rsidP="009D7AA9">
      <w:pPr>
        <w:jc w:val="center"/>
        <w:rPr>
          <w:b/>
          <w:sz w:val="28"/>
        </w:rPr>
      </w:pPr>
      <w:bookmarkStart w:id="0" w:name="_GoBack"/>
      <w:r w:rsidRPr="009D7AA9">
        <w:rPr>
          <w:b/>
          <w:sz w:val="28"/>
        </w:rPr>
        <w:t>CHP’Lİ ANTMEN KARŞILAŞTIRMALI GIDA ÜRÜN FİYAT TABLOSU YAYINLADI</w:t>
      </w:r>
      <w:bookmarkEnd w:id="0"/>
    </w:p>
    <w:p w:rsidR="009D7AA9" w:rsidRPr="009D7AA9" w:rsidRDefault="009D7AA9" w:rsidP="009D7AA9">
      <w:pPr>
        <w:ind w:left="5664" w:firstLine="708"/>
        <w:jc w:val="center"/>
        <w:rPr>
          <w:b/>
          <w:sz w:val="28"/>
        </w:rPr>
      </w:pPr>
      <w:r w:rsidRPr="009D7AA9">
        <w:rPr>
          <w:b/>
          <w:sz w:val="28"/>
        </w:rPr>
        <w:t>TARİH: 16.08.2022</w:t>
      </w:r>
    </w:p>
    <w:p w:rsidR="009D7AA9" w:rsidRPr="009D7AA9" w:rsidRDefault="009D7AA9" w:rsidP="009D7AA9">
      <w:pPr>
        <w:jc w:val="both"/>
        <w:rPr>
          <w:sz w:val="24"/>
        </w:rPr>
      </w:pPr>
    </w:p>
    <w:p w:rsidR="009D7AA9" w:rsidRPr="009D7AA9" w:rsidRDefault="009D7AA9" w:rsidP="009D7AA9">
      <w:pPr>
        <w:pStyle w:val="xmsonormal"/>
        <w:shd w:val="clear" w:color="auto" w:fill="FFFFFF"/>
        <w:spacing w:before="0" w:beforeAutospacing="0" w:after="0" w:afterAutospacing="0"/>
        <w:jc w:val="both"/>
        <w:rPr>
          <w:rFonts w:ascii="Calibri" w:hAnsi="Calibri" w:cs="Calibri"/>
          <w:color w:val="201F1E"/>
          <w:szCs w:val="22"/>
        </w:rPr>
      </w:pPr>
      <w:r w:rsidRPr="009D7AA9">
        <w:rPr>
          <w:rFonts w:ascii="Calibri" w:hAnsi="Calibri" w:cs="Calibri"/>
          <w:color w:val="201F1E"/>
          <w:szCs w:val="22"/>
        </w:rPr>
        <w:t>Değerli Basın Mensupları,</w:t>
      </w:r>
    </w:p>
    <w:p w:rsidR="009D7AA9" w:rsidRPr="009D7AA9" w:rsidRDefault="009D7AA9" w:rsidP="009D7AA9">
      <w:pPr>
        <w:pStyle w:val="xmsonormal"/>
        <w:shd w:val="clear" w:color="auto" w:fill="FFFFFF"/>
        <w:spacing w:before="0" w:beforeAutospacing="0" w:after="0" w:afterAutospacing="0"/>
        <w:jc w:val="both"/>
        <w:rPr>
          <w:rFonts w:ascii="Calibri" w:hAnsi="Calibri" w:cs="Calibri"/>
          <w:color w:val="201F1E"/>
          <w:szCs w:val="22"/>
        </w:rPr>
      </w:pPr>
      <w:r w:rsidRPr="009D7AA9">
        <w:rPr>
          <w:rFonts w:ascii="Calibri" w:hAnsi="Calibri" w:cs="Calibri"/>
          <w:color w:val="201F1E"/>
          <w:szCs w:val="22"/>
        </w:rPr>
        <w:t> </w:t>
      </w:r>
    </w:p>
    <w:p w:rsidR="009D7AA9" w:rsidRPr="009D7AA9" w:rsidRDefault="009D7AA9" w:rsidP="009D7AA9">
      <w:pPr>
        <w:pStyle w:val="xmsonormal"/>
        <w:shd w:val="clear" w:color="auto" w:fill="FFFFFF"/>
        <w:spacing w:before="0" w:beforeAutospacing="0" w:after="0" w:afterAutospacing="0"/>
        <w:jc w:val="both"/>
        <w:rPr>
          <w:rFonts w:ascii="Calibri" w:hAnsi="Calibri" w:cs="Calibri"/>
          <w:color w:val="201F1E"/>
          <w:szCs w:val="22"/>
        </w:rPr>
      </w:pPr>
      <w:r w:rsidRPr="009D7AA9">
        <w:rPr>
          <w:rFonts w:ascii="Calibri" w:hAnsi="Calibri" w:cs="Calibri"/>
          <w:color w:val="201F1E"/>
          <w:szCs w:val="22"/>
        </w:rPr>
        <w:t>AKP'li Cumhurbaşkanı Recep Tayyip Erdoğan, geçtiğimiz günlerde yaptığı açıklamada, Tarım Kredi Kooperatifleri marketlerinde 15 Ağustos'ta indirime gidileceğini duyurmuştu. Ancak indirime gidileceği söylenen birçok ürüne indirim yerine zam geldiği görüldü.</w:t>
      </w:r>
    </w:p>
    <w:p w:rsidR="009D7AA9" w:rsidRPr="009D7AA9" w:rsidRDefault="009D7AA9" w:rsidP="009D7AA9">
      <w:pPr>
        <w:pStyle w:val="xmsonormal"/>
        <w:shd w:val="clear" w:color="auto" w:fill="FFFFFF"/>
        <w:spacing w:before="0" w:beforeAutospacing="0" w:after="0" w:afterAutospacing="0"/>
        <w:jc w:val="both"/>
        <w:rPr>
          <w:rFonts w:ascii="Calibri" w:hAnsi="Calibri" w:cs="Calibri"/>
          <w:color w:val="201F1E"/>
          <w:szCs w:val="22"/>
        </w:rPr>
      </w:pPr>
      <w:r w:rsidRPr="009D7AA9">
        <w:rPr>
          <w:rFonts w:ascii="Calibri" w:hAnsi="Calibri" w:cs="Calibri"/>
          <w:color w:val="201F1E"/>
          <w:szCs w:val="22"/>
        </w:rPr>
        <w:t> </w:t>
      </w:r>
    </w:p>
    <w:p w:rsidR="009D7AA9" w:rsidRPr="009D7AA9" w:rsidRDefault="009D7AA9" w:rsidP="009D7AA9">
      <w:pPr>
        <w:pStyle w:val="xmsonormal"/>
        <w:shd w:val="clear" w:color="auto" w:fill="FFFFFF"/>
        <w:spacing w:before="0" w:beforeAutospacing="0" w:after="0" w:afterAutospacing="0"/>
        <w:jc w:val="both"/>
        <w:rPr>
          <w:rFonts w:ascii="Calibri" w:hAnsi="Calibri" w:cs="Calibri"/>
          <w:color w:val="201F1E"/>
          <w:szCs w:val="22"/>
        </w:rPr>
      </w:pPr>
      <w:r w:rsidRPr="009D7AA9">
        <w:rPr>
          <w:rFonts w:ascii="Calibri" w:hAnsi="Calibri" w:cs="Calibri"/>
          <w:color w:val="201F1E"/>
          <w:szCs w:val="22"/>
        </w:rPr>
        <w:t xml:space="preserve">CHP Mersin Milletvekili Alpay </w:t>
      </w:r>
      <w:proofErr w:type="spellStart"/>
      <w:r w:rsidRPr="009D7AA9">
        <w:rPr>
          <w:rFonts w:ascii="Calibri" w:hAnsi="Calibri" w:cs="Calibri"/>
          <w:color w:val="201F1E"/>
          <w:szCs w:val="22"/>
        </w:rPr>
        <w:t>Antmen</w:t>
      </w:r>
      <w:proofErr w:type="spellEnd"/>
      <w:r w:rsidRPr="009D7AA9">
        <w:rPr>
          <w:rFonts w:ascii="Calibri" w:hAnsi="Calibri" w:cs="Calibri"/>
          <w:color w:val="201F1E"/>
          <w:szCs w:val="22"/>
        </w:rPr>
        <w:t xml:space="preserve">, Mersin'de incelediği 2 Tarım Kredi Kooperatifi marketinde bulunan ürünlerin zincir marketlerden daha pahalı olduğunu söyledi. </w:t>
      </w:r>
      <w:proofErr w:type="spellStart"/>
      <w:r w:rsidRPr="009D7AA9">
        <w:rPr>
          <w:rFonts w:ascii="Calibri" w:hAnsi="Calibri" w:cs="Calibri"/>
          <w:color w:val="201F1E"/>
          <w:szCs w:val="22"/>
        </w:rPr>
        <w:t>Antmen</w:t>
      </w:r>
      <w:proofErr w:type="spellEnd"/>
      <w:r w:rsidRPr="009D7AA9">
        <w:rPr>
          <w:rFonts w:ascii="Calibri" w:hAnsi="Calibri" w:cs="Calibri"/>
          <w:color w:val="201F1E"/>
          <w:szCs w:val="22"/>
        </w:rPr>
        <w:t>, "Sözde indirim başlayacaktı. Buradaki et ürünleri kasaplarla aynı fiyatlarda. 2-3 üründe sembolik indirimler var. Onun dışında indirim göremiyoruz. Lütfen halkı kandırmayın. Cumhurbaşkanı Sayın Recep Tayyip Erdoğan halkı kandırmaktan vazgeçmeli. Çiftçinin malı olan kredi kooperatiflerini kendi siyasi algı operasyonlarına alet etmemeliler” dedi.</w:t>
      </w:r>
    </w:p>
    <w:p w:rsidR="009D7AA9" w:rsidRPr="009D7AA9" w:rsidRDefault="009D7AA9" w:rsidP="009D7AA9">
      <w:pPr>
        <w:pStyle w:val="xmsonormal"/>
        <w:shd w:val="clear" w:color="auto" w:fill="FFFFFF"/>
        <w:spacing w:before="0" w:beforeAutospacing="0" w:after="0" w:afterAutospacing="0"/>
        <w:jc w:val="both"/>
        <w:rPr>
          <w:rFonts w:ascii="Calibri" w:hAnsi="Calibri" w:cs="Calibri"/>
          <w:color w:val="201F1E"/>
          <w:szCs w:val="22"/>
        </w:rPr>
      </w:pPr>
      <w:r w:rsidRPr="009D7AA9">
        <w:rPr>
          <w:rFonts w:ascii="Calibri" w:hAnsi="Calibri" w:cs="Calibri"/>
          <w:color w:val="201F1E"/>
          <w:szCs w:val="22"/>
        </w:rPr>
        <w:t> </w:t>
      </w:r>
    </w:p>
    <w:p w:rsidR="009D7AA9" w:rsidRPr="009D7AA9" w:rsidRDefault="009D7AA9" w:rsidP="009D7AA9">
      <w:pPr>
        <w:pStyle w:val="xmsonormal"/>
        <w:shd w:val="clear" w:color="auto" w:fill="FFFFFF"/>
        <w:spacing w:before="0" w:beforeAutospacing="0" w:after="0" w:afterAutospacing="0"/>
        <w:jc w:val="both"/>
        <w:rPr>
          <w:rFonts w:ascii="Calibri" w:hAnsi="Calibri" w:cs="Calibri"/>
          <w:color w:val="201F1E"/>
          <w:szCs w:val="22"/>
        </w:rPr>
      </w:pPr>
      <w:r w:rsidRPr="009D7AA9">
        <w:rPr>
          <w:rFonts w:ascii="Calibri" w:hAnsi="Calibri" w:cs="Calibri"/>
          <w:color w:val="201F1E"/>
          <w:szCs w:val="22"/>
        </w:rPr>
        <w:t xml:space="preserve">Alpay </w:t>
      </w:r>
      <w:proofErr w:type="spellStart"/>
      <w:r w:rsidRPr="009D7AA9">
        <w:rPr>
          <w:rFonts w:ascii="Calibri" w:hAnsi="Calibri" w:cs="Calibri"/>
          <w:color w:val="201F1E"/>
          <w:szCs w:val="22"/>
        </w:rPr>
        <w:t>Antmen</w:t>
      </w:r>
      <w:proofErr w:type="spellEnd"/>
      <w:r w:rsidRPr="009D7AA9">
        <w:rPr>
          <w:rFonts w:ascii="Calibri" w:hAnsi="Calibri" w:cs="Calibri"/>
          <w:color w:val="201F1E"/>
          <w:szCs w:val="22"/>
        </w:rPr>
        <w:t xml:space="preserve">, Mersin’de Tarım Kredi Kooperatif marketlerinde incelemelerde bulundu. Temel gıda ve temizlik ürünlerini tek tek inceleyen CHP’li Vekil, kredi marketlerindeki fiyatlarla, zincir marketteki aynı ürünlerin fiyatlarını karşılaştırdı. Konuyla ilgili olarak karşılaştırmalı bir tablo yayınlayan Alpay </w:t>
      </w:r>
      <w:proofErr w:type="spellStart"/>
      <w:r w:rsidRPr="009D7AA9">
        <w:rPr>
          <w:rFonts w:ascii="Calibri" w:hAnsi="Calibri" w:cs="Calibri"/>
          <w:color w:val="201F1E"/>
          <w:szCs w:val="22"/>
        </w:rPr>
        <w:t>Antmen’in</w:t>
      </w:r>
      <w:proofErr w:type="spellEnd"/>
      <w:r w:rsidRPr="009D7AA9">
        <w:rPr>
          <w:rFonts w:ascii="Calibri" w:hAnsi="Calibri" w:cs="Calibri"/>
          <w:color w:val="201F1E"/>
          <w:szCs w:val="22"/>
        </w:rPr>
        <w:t xml:space="preserve"> verdiği bilgilerden bazıları şu şekilde;</w:t>
      </w:r>
    </w:p>
    <w:p w:rsidR="009D7AA9" w:rsidRPr="009D7AA9" w:rsidRDefault="009D7AA9" w:rsidP="009D7AA9">
      <w:pPr>
        <w:pStyle w:val="xmsonormal"/>
        <w:shd w:val="clear" w:color="auto" w:fill="FFFFFF"/>
        <w:spacing w:before="0" w:beforeAutospacing="0" w:after="0" w:afterAutospacing="0"/>
        <w:jc w:val="both"/>
        <w:rPr>
          <w:rFonts w:ascii="Calibri" w:hAnsi="Calibri" w:cs="Calibri"/>
          <w:color w:val="201F1E"/>
          <w:szCs w:val="22"/>
        </w:rPr>
      </w:pPr>
      <w:r w:rsidRPr="009D7AA9">
        <w:rPr>
          <w:rFonts w:ascii="Calibri" w:hAnsi="Calibri" w:cs="Calibri"/>
          <w:color w:val="201F1E"/>
          <w:szCs w:val="22"/>
        </w:rPr>
        <w:t> </w:t>
      </w:r>
    </w:p>
    <w:p w:rsidR="009D7AA9" w:rsidRPr="009D7AA9" w:rsidRDefault="009D7AA9" w:rsidP="009D7AA9">
      <w:pPr>
        <w:pStyle w:val="xmsonormal"/>
        <w:shd w:val="clear" w:color="auto" w:fill="FFFFFF"/>
        <w:spacing w:before="0" w:beforeAutospacing="0" w:after="0" w:afterAutospacing="0"/>
        <w:jc w:val="both"/>
        <w:rPr>
          <w:rFonts w:ascii="Calibri" w:hAnsi="Calibri" w:cs="Calibri"/>
          <w:color w:val="201F1E"/>
          <w:szCs w:val="22"/>
        </w:rPr>
      </w:pPr>
      <w:r w:rsidRPr="009D7AA9">
        <w:rPr>
          <w:rFonts w:ascii="Calibri" w:hAnsi="Calibri" w:cs="Calibri"/>
          <w:color w:val="201F1E"/>
          <w:szCs w:val="22"/>
        </w:rPr>
        <w:t xml:space="preserve">“OMO 5.5 Kilo deterjan Tarım Kredide 99 lira, aynı </w:t>
      </w:r>
      <w:proofErr w:type="gramStart"/>
      <w:r w:rsidRPr="009D7AA9">
        <w:rPr>
          <w:rFonts w:ascii="Calibri" w:hAnsi="Calibri" w:cs="Calibri"/>
          <w:color w:val="201F1E"/>
          <w:szCs w:val="22"/>
        </w:rPr>
        <w:t>5.5</w:t>
      </w:r>
      <w:proofErr w:type="gramEnd"/>
      <w:r w:rsidRPr="009D7AA9">
        <w:rPr>
          <w:rFonts w:ascii="Calibri" w:hAnsi="Calibri" w:cs="Calibri"/>
          <w:color w:val="201F1E"/>
          <w:szCs w:val="22"/>
        </w:rPr>
        <w:t xml:space="preserve"> kiloluk OMO deterjan Migros’ta 93 lira. Bir kiloluk baldo pirinç kredi markette 25.65 lirayken, aynı baldo pirinç Migros’ta 24 lira. Beş yüz gramlık </w:t>
      </w:r>
      <w:proofErr w:type="spellStart"/>
      <w:r w:rsidRPr="009D7AA9">
        <w:rPr>
          <w:rFonts w:ascii="Calibri" w:hAnsi="Calibri" w:cs="Calibri"/>
          <w:color w:val="201F1E"/>
          <w:szCs w:val="22"/>
        </w:rPr>
        <w:t>Marmarabirlik</w:t>
      </w:r>
      <w:proofErr w:type="spellEnd"/>
      <w:r w:rsidRPr="009D7AA9">
        <w:rPr>
          <w:rFonts w:ascii="Calibri" w:hAnsi="Calibri" w:cs="Calibri"/>
          <w:color w:val="201F1E"/>
          <w:szCs w:val="22"/>
        </w:rPr>
        <w:t xml:space="preserve"> zeytin tarım kredi marketinde </w:t>
      </w:r>
      <w:proofErr w:type="gramStart"/>
      <w:r w:rsidRPr="009D7AA9">
        <w:rPr>
          <w:rFonts w:ascii="Calibri" w:hAnsi="Calibri" w:cs="Calibri"/>
          <w:color w:val="201F1E"/>
          <w:szCs w:val="22"/>
        </w:rPr>
        <w:t>33.90</w:t>
      </w:r>
      <w:proofErr w:type="gramEnd"/>
      <w:r w:rsidRPr="009D7AA9">
        <w:rPr>
          <w:rFonts w:ascii="Calibri" w:hAnsi="Calibri" w:cs="Calibri"/>
          <w:color w:val="201F1E"/>
          <w:szCs w:val="22"/>
        </w:rPr>
        <w:t xml:space="preserve"> lira iken, aynı ürün A 101’de 26 lira. Bir litrelik zeytinyağı kredi markette 72 lira iken, bu ürün A 101’de </w:t>
      </w:r>
      <w:proofErr w:type="gramStart"/>
      <w:r w:rsidRPr="009D7AA9">
        <w:rPr>
          <w:rFonts w:ascii="Calibri" w:hAnsi="Calibri" w:cs="Calibri"/>
          <w:color w:val="201F1E"/>
          <w:szCs w:val="22"/>
        </w:rPr>
        <w:t>59.95</w:t>
      </w:r>
      <w:proofErr w:type="gramEnd"/>
      <w:r w:rsidRPr="009D7AA9">
        <w:rPr>
          <w:rFonts w:ascii="Calibri" w:hAnsi="Calibri" w:cs="Calibri"/>
          <w:color w:val="201F1E"/>
          <w:szCs w:val="22"/>
        </w:rPr>
        <w:t xml:space="preserve"> lira. 350 gramlık süzme çiçek bal tarım kredi kooperatifi marketinde 69 lirayken, 460 gramlık süzme çiçek bal ŞOK markette 36 lira”</w:t>
      </w:r>
    </w:p>
    <w:p w:rsidR="009D7AA9" w:rsidRPr="009D7AA9" w:rsidRDefault="009D7AA9" w:rsidP="009D7AA9">
      <w:pPr>
        <w:pStyle w:val="xmsonormal"/>
        <w:shd w:val="clear" w:color="auto" w:fill="FFFFFF"/>
        <w:spacing w:before="0" w:beforeAutospacing="0" w:after="0" w:afterAutospacing="0"/>
        <w:jc w:val="both"/>
        <w:rPr>
          <w:rFonts w:ascii="Calibri" w:hAnsi="Calibri" w:cs="Calibri"/>
          <w:color w:val="201F1E"/>
          <w:szCs w:val="22"/>
        </w:rPr>
      </w:pPr>
      <w:r w:rsidRPr="009D7AA9">
        <w:rPr>
          <w:rFonts w:ascii="Calibri" w:hAnsi="Calibri" w:cs="Calibri"/>
          <w:color w:val="201F1E"/>
          <w:szCs w:val="22"/>
        </w:rPr>
        <w:t> </w:t>
      </w:r>
    </w:p>
    <w:p w:rsidR="009D7AA9" w:rsidRPr="009D7AA9" w:rsidRDefault="009D7AA9" w:rsidP="009D7AA9">
      <w:pPr>
        <w:pStyle w:val="xmsonormal"/>
        <w:shd w:val="clear" w:color="auto" w:fill="FFFFFF"/>
        <w:spacing w:before="0" w:beforeAutospacing="0" w:after="0" w:afterAutospacing="0"/>
        <w:jc w:val="both"/>
        <w:rPr>
          <w:rFonts w:ascii="Calibri" w:hAnsi="Calibri" w:cs="Calibri"/>
          <w:color w:val="201F1E"/>
          <w:szCs w:val="22"/>
        </w:rPr>
      </w:pPr>
      <w:proofErr w:type="spellStart"/>
      <w:r w:rsidRPr="009D7AA9">
        <w:rPr>
          <w:rFonts w:ascii="Calibri" w:hAnsi="Calibri" w:cs="Calibri"/>
          <w:color w:val="201F1E"/>
          <w:szCs w:val="22"/>
        </w:rPr>
        <w:t>Antmen’in</w:t>
      </w:r>
      <w:proofErr w:type="spellEnd"/>
      <w:r w:rsidRPr="009D7AA9">
        <w:rPr>
          <w:rFonts w:ascii="Calibri" w:hAnsi="Calibri" w:cs="Calibri"/>
          <w:color w:val="201F1E"/>
          <w:szCs w:val="22"/>
        </w:rPr>
        <w:t xml:space="preserve"> yayınladığı karşılaştırmalı tabloyu ve haber fotosunu ekte sunar, iyi çalışmalar dileriz.</w:t>
      </w:r>
    </w:p>
    <w:p w:rsidR="009D7AA9" w:rsidRDefault="009D7AA9" w:rsidP="009D7AA9">
      <w:pPr>
        <w:jc w:val="both"/>
        <w:rPr>
          <w:sz w:val="24"/>
        </w:rPr>
      </w:pPr>
    </w:p>
    <w:p w:rsidR="009D7AA9" w:rsidRDefault="009D7AA9" w:rsidP="009D7AA9">
      <w:pPr>
        <w:jc w:val="both"/>
        <w:rPr>
          <w:sz w:val="24"/>
        </w:rPr>
      </w:pPr>
    </w:p>
    <w:p w:rsidR="009D7AA9" w:rsidRPr="009D7AA9" w:rsidRDefault="009D7AA9" w:rsidP="009D7AA9">
      <w:pPr>
        <w:jc w:val="both"/>
        <w:rPr>
          <w:sz w:val="24"/>
        </w:rPr>
      </w:pPr>
      <w:r>
        <w:rPr>
          <w:noProof/>
          <w:sz w:val="24"/>
        </w:rPr>
        <w:lastRenderedPageBreak/>
        <w:drawing>
          <wp:anchor distT="0" distB="0" distL="114300" distR="114300" simplePos="0" relativeHeight="251659264" behindDoc="0" locked="0" layoutInCell="1" allowOverlap="1">
            <wp:simplePos x="0" y="0"/>
            <wp:positionH relativeFrom="margin">
              <wp:align>left</wp:align>
            </wp:positionH>
            <wp:positionV relativeFrom="paragraph">
              <wp:posOffset>3700780</wp:posOffset>
            </wp:positionV>
            <wp:extent cx="4543425" cy="2106224"/>
            <wp:effectExtent l="0" t="0" r="0" b="889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43425" cy="210622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4487059" cy="3367148"/>
            <wp:effectExtent l="0" t="0" r="8890" b="508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87059" cy="3367148"/>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D7AA9" w:rsidRPr="009D7A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AA9"/>
    <w:rsid w:val="000B7BCE"/>
    <w:rsid w:val="00215864"/>
    <w:rsid w:val="00222BD4"/>
    <w:rsid w:val="009D7A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E4FEC"/>
  <w15:chartTrackingRefBased/>
  <w15:docId w15:val="{DE88009C-2C8C-4225-878D-E5D9A415D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9D7AA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77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2022-08-17T10:36:00Z</dcterms:created>
  <dcterms:modified xsi:type="dcterms:W3CDTF">2022-08-17T10:38:00Z</dcterms:modified>
</cp:coreProperties>
</file>