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EA2887" w:rsidRDefault="00EA2887" w:rsidP="00EA2887">
      <w:pPr>
        <w:jc w:val="center"/>
        <w:rPr>
          <w:b/>
          <w:sz w:val="26"/>
          <w:szCs w:val="26"/>
        </w:rPr>
      </w:pPr>
      <w:bookmarkStart w:id="0" w:name="_GoBack"/>
      <w:r w:rsidRPr="00EA2887">
        <w:rPr>
          <w:b/>
          <w:sz w:val="26"/>
          <w:szCs w:val="26"/>
        </w:rPr>
        <w:t>CHP’Lİ ANTMEN ‘BEYİN KANAMASI GEÇİREN ÇOCUĞA 3 HASTANE GEZDİRDİLER’</w:t>
      </w:r>
    </w:p>
    <w:bookmarkEnd w:id="0"/>
    <w:p w:rsidR="00EA2887" w:rsidRPr="00EA2887" w:rsidRDefault="00EA2887" w:rsidP="00EA2887">
      <w:pPr>
        <w:ind w:left="5664" w:firstLine="708"/>
        <w:jc w:val="center"/>
        <w:rPr>
          <w:b/>
          <w:sz w:val="26"/>
          <w:szCs w:val="26"/>
        </w:rPr>
      </w:pPr>
      <w:r w:rsidRPr="00EA2887">
        <w:rPr>
          <w:b/>
          <w:sz w:val="26"/>
          <w:szCs w:val="26"/>
        </w:rPr>
        <w:t>TARİH: 01.07.2022</w:t>
      </w:r>
    </w:p>
    <w:p w:rsidR="00EA2887" w:rsidRDefault="00EA2887" w:rsidP="00EA2887">
      <w:pPr>
        <w:jc w:val="both"/>
      </w:pP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Değerli </w:t>
      </w:r>
      <w:r>
        <w:rPr>
          <w:color w:val="201F1E"/>
          <w:bdr w:val="none" w:sz="0" w:space="0" w:color="auto" w:frame="1"/>
        </w:rPr>
        <w:t>B</w:t>
      </w:r>
      <w:r>
        <w:rPr>
          <w:color w:val="000000"/>
          <w:bdr w:val="none" w:sz="0" w:space="0" w:color="auto" w:frame="1"/>
        </w:rPr>
        <w:t>asın </w:t>
      </w:r>
      <w:r>
        <w:rPr>
          <w:color w:val="201F1E"/>
          <w:bdr w:val="none" w:sz="0" w:space="0" w:color="auto" w:frame="1"/>
        </w:rPr>
        <w:t>M</w:t>
      </w:r>
      <w:r>
        <w:rPr>
          <w:color w:val="000000"/>
          <w:bdr w:val="none" w:sz="0" w:space="0" w:color="auto" w:frame="1"/>
        </w:rPr>
        <w:t>ensupları,</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Isparta’da 4 yaşındaki M.K.G. beyin kanaması geçirdi. Şehir hastanesinde ailesine “Bu durumda olan bir hastaya bakabilecek uzman doktor yok” denilerek beyin kanaması geçiren çocuk Süleyman Demirel Üniversite Hastanesine gönderildi. Ancak Süleyman Demirel Üniversite Hastanesinde ise MR cihazının olmadığı ortaya çıktı. CHP konuyu Meclise taşıdı.</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 xml:space="preserve">CHP Mersin </w:t>
      </w:r>
      <w:proofErr w:type="spellStart"/>
      <w:r>
        <w:rPr>
          <w:color w:val="000000"/>
          <w:bdr w:val="none" w:sz="0" w:space="0" w:color="auto" w:frame="1"/>
        </w:rPr>
        <w:t>Miletvekili</w:t>
      </w:r>
      <w:proofErr w:type="spellEnd"/>
      <w:r>
        <w:rPr>
          <w:color w:val="000000"/>
          <w:bdr w:val="none" w:sz="0" w:space="0" w:color="auto" w:frame="1"/>
        </w:rPr>
        <w:t xml:space="preserve"> Alpay </w:t>
      </w:r>
      <w:proofErr w:type="spellStart"/>
      <w:r>
        <w:rPr>
          <w:color w:val="000000"/>
          <w:bdr w:val="none" w:sz="0" w:space="0" w:color="auto" w:frame="1"/>
        </w:rPr>
        <w:t>Antmen</w:t>
      </w:r>
      <w:proofErr w:type="spellEnd"/>
      <w:r>
        <w:rPr>
          <w:color w:val="000000"/>
          <w:bdr w:val="none" w:sz="0" w:space="0" w:color="auto" w:frame="1"/>
        </w:rPr>
        <w:t xml:space="preserve">; beyin kanaması </w:t>
      </w:r>
      <w:proofErr w:type="gramStart"/>
      <w:r>
        <w:rPr>
          <w:color w:val="000000"/>
          <w:bdr w:val="none" w:sz="0" w:space="0" w:color="auto" w:frame="1"/>
        </w:rPr>
        <w:t>geçiren  4</w:t>
      </w:r>
      <w:proofErr w:type="gramEnd"/>
      <w:r>
        <w:rPr>
          <w:color w:val="000000"/>
          <w:bdr w:val="none" w:sz="0" w:space="0" w:color="auto" w:frame="1"/>
        </w:rPr>
        <w:t xml:space="preserve"> yaşındaki </w:t>
      </w:r>
      <w:proofErr w:type="spellStart"/>
      <w:r>
        <w:rPr>
          <w:color w:val="000000"/>
          <w:bdr w:val="none" w:sz="0" w:space="0" w:color="auto" w:frame="1"/>
        </w:rPr>
        <w:t>M.K.G’nın</w:t>
      </w:r>
      <w:proofErr w:type="spellEnd"/>
      <w:r>
        <w:rPr>
          <w:color w:val="000000"/>
          <w:bdr w:val="none" w:sz="0" w:space="0" w:color="auto" w:frame="1"/>
        </w:rPr>
        <w:t xml:space="preserve"> 3 hastane dolaştırıldığını söyledi. </w:t>
      </w:r>
      <w:proofErr w:type="spellStart"/>
      <w:r>
        <w:rPr>
          <w:color w:val="000000"/>
          <w:bdr w:val="none" w:sz="0" w:space="0" w:color="auto" w:frame="1"/>
        </w:rPr>
        <w:t>Antmen</w:t>
      </w:r>
      <w:proofErr w:type="spellEnd"/>
      <w:r>
        <w:rPr>
          <w:color w:val="000000"/>
          <w:bdr w:val="none" w:sz="0" w:space="0" w:color="auto" w:frame="1"/>
        </w:rPr>
        <w:t>, şehir hastanesinde MR cihazı var ama uzman yok. Çocuğun götürüldüğü Süleyman Demirel Üniversitesi Hastanesinde doktor var ama MR cihazı yok. Bu evladımız oradan da özel bir hastaneye götürülüyor. Beyin kanaması geçiren 4 yaşında çocuğa 3 hastane gezdirdiler. Çöküş başka nasıl açıklanabilir ki? Isparta'da 2 yıla yakındır da bu durum böyle. Saraylara, uçaklara, yazlık köşklere değil; hastanelere ve acil ihtiyaç olan cihazlara kaynak harcayın. Halkı sağlığı her şeyden önemli.” dedi.</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 xml:space="preserve">Konuyla ilgili Sağlık Bakanı Fahrettin Koca’ya da önerge veren </w:t>
      </w:r>
      <w:proofErr w:type="spellStart"/>
      <w:r>
        <w:rPr>
          <w:color w:val="000000"/>
          <w:bdr w:val="none" w:sz="0" w:space="0" w:color="auto" w:frame="1"/>
        </w:rPr>
        <w:t>Antmen</w:t>
      </w:r>
      <w:proofErr w:type="spellEnd"/>
      <w:r>
        <w:rPr>
          <w:color w:val="000000"/>
          <w:bdr w:val="none" w:sz="0" w:space="0" w:color="auto" w:frame="1"/>
        </w:rPr>
        <w:t>, Isparta Süleyman Demirel Üniversitesi Hastanesinde 2 yıla yakın bir süredir MR cihazı olmadığından; hastaların ve hasta yakınlarının çevredeki özel hastanelere gitmek zorunda kaldıklarını belirterek “Yaşanan bu durum hastalar açısından ciddi riskler yarattığı gibi aynı zamanda beraberinde hasta ve yakınlarına birçok maddi ve manevi ek yük getirmektedir” dedi.</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 xml:space="preserve">Alpay </w:t>
      </w:r>
      <w:proofErr w:type="spellStart"/>
      <w:r>
        <w:rPr>
          <w:color w:val="000000"/>
          <w:bdr w:val="none" w:sz="0" w:space="0" w:color="auto" w:frame="1"/>
        </w:rPr>
        <w:t>Antmen’in</w:t>
      </w:r>
      <w:proofErr w:type="spellEnd"/>
      <w:r>
        <w:rPr>
          <w:color w:val="000000"/>
          <w:bdr w:val="none" w:sz="0" w:space="0" w:color="auto" w:frame="1"/>
        </w:rPr>
        <w:t xml:space="preserve"> önergesinde yer alan sorular şu şekilde;</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 2 yıla yakın bir süredir MR cihazı olmayan Isparta Süleyman Demirel Üniversitesi Hastanesine neden MR cihazı alınmamaktadır?</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 MR cihazının olmadığı yaklaşık 2 yıla yakın geçen sürede kaç hasta başka hastanelere sevk edilmek zorunda kalmıştır? Bu hastaların kaçı kamu, kaçı özel hastane ve kuruluşlara giderek MR cihazına girmişlerdir? Bunların cinsiyet ve yaş dağılımı nedir?</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 Hastanede MR cihazı olmadığı için geç müdahale edilen hasta bulunmakta mıdır? Bu kişilerin akıbetleri nedir?</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 Hastaneye en hızlı şekilde MR cihazının alınması için gereken girişimler ne zaman yapılacak ve Ispartalı vatandaşlarımızın yaşadığı bu mağduriyet ne zaman giderilecektir?</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EA2887" w:rsidRDefault="00EA2887" w:rsidP="00EA2887">
      <w:pPr>
        <w:pStyle w:val="xmsonormal"/>
        <w:shd w:val="clear" w:color="auto" w:fill="FFFFFF"/>
        <w:spacing w:before="0" w:beforeAutospacing="0" w:after="0" w:afterAutospacing="0"/>
        <w:jc w:val="both"/>
        <w:rPr>
          <w:rFonts w:ascii="Calibri" w:hAnsi="Calibri" w:cs="Calibri"/>
          <w:color w:val="201F1E"/>
          <w:sz w:val="22"/>
          <w:szCs w:val="22"/>
        </w:rPr>
      </w:pPr>
      <w:r>
        <w:rPr>
          <w:color w:val="000000"/>
          <w:bdr w:val="none" w:sz="0" w:space="0" w:color="auto" w:frame="1"/>
        </w:rPr>
        <w:t>Bilgilerinize sunar, iyi çalışmalar dileriz.</w:t>
      </w:r>
    </w:p>
    <w:p w:rsidR="00EA2887" w:rsidRDefault="00EA2887" w:rsidP="00EA2887">
      <w:pPr>
        <w:jc w:val="both"/>
      </w:pPr>
    </w:p>
    <w:sectPr w:rsidR="00EA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87"/>
    <w:rsid w:val="000B7BCE"/>
    <w:rsid w:val="00215864"/>
    <w:rsid w:val="00222BD4"/>
    <w:rsid w:val="00EA2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45E8"/>
  <w15:chartTrackingRefBased/>
  <w15:docId w15:val="{2ECAD93C-4598-4F09-AAB2-94350A4D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EA28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2022-07-07T10:22:00Z</dcterms:created>
  <dcterms:modified xsi:type="dcterms:W3CDTF">2022-07-07T10:24:00Z</dcterms:modified>
</cp:coreProperties>
</file>