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843BF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843BF8" w:rsidRPr="00843BF8" w:rsidRDefault="00843BF8" w:rsidP="00843BF8">
      <w:pPr>
        <w:spacing w:before="120"/>
        <w:jc w:val="both"/>
        <w:rPr>
          <w:rFonts w:ascii="Arial" w:eastAsia="Times New Roman" w:hAnsi="Arial" w:cs="Arial"/>
          <w:sz w:val="24"/>
          <w:szCs w:val="24"/>
          <w:lang w:eastAsia="tr-TR"/>
        </w:rPr>
      </w:pPr>
      <w:bookmarkStart w:id="0" w:name="_GoBack"/>
      <w:bookmarkEnd w:id="0"/>
      <w:r w:rsidRPr="00843BF8">
        <w:rPr>
          <w:rFonts w:ascii="Arial" w:eastAsia="Times New Roman" w:hAnsi="Arial" w:cs="Arial"/>
          <w:sz w:val="24"/>
          <w:szCs w:val="24"/>
          <w:lang w:eastAsia="tr-TR"/>
        </w:rPr>
        <w:t>ALPAY ANTMEN (Mersin</w:t>
      </w:r>
      <w:proofErr w:type="gramStart"/>
      <w:r w:rsidRPr="00843BF8">
        <w:rPr>
          <w:rFonts w:ascii="Arial" w:eastAsia="Times New Roman" w:hAnsi="Arial" w:cs="Arial"/>
          <w:sz w:val="24"/>
          <w:szCs w:val="24"/>
          <w:lang w:eastAsia="tr-TR"/>
        </w:rPr>
        <w:t>) -</w:t>
      </w:r>
      <w:proofErr w:type="gramEnd"/>
      <w:r w:rsidRPr="00843BF8">
        <w:rPr>
          <w:rFonts w:ascii="Arial" w:eastAsia="Times New Roman" w:hAnsi="Arial" w:cs="Arial"/>
          <w:sz w:val="24"/>
          <w:szCs w:val="24"/>
          <w:lang w:eastAsia="tr-TR"/>
        </w:rPr>
        <w:t xml:space="preserve"> Teşekkür ederim Sayın Başkan.</w:t>
      </w:r>
    </w:p>
    <w:p w:rsidR="00843BF8" w:rsidRPr="00843BF8" w:rsidRDefault="00843BF8" w:rsidP="00843BF8">
      <w:pPr>
        <w:spacing w:before="120"/>
        <w:jc w:val="both"/>
        <w:rPr>
          <w:rFonts w:ascii="Arial" w:eastAsia="Times New Roman" w:hAnsi="Arial" w:cs="Arial"/>
          <w:sz w:val="24"/>
          <w:szCs w:val="24"/>
          <w:lang w:eastAsia="tr-TR"/>
        </w:rPr>
      </w:pPr>
      <w:r w:rsidRPr="00843BF8">
        <w:rPr>
          <w:rFonts w:ascii="Arial" w:eastAsia="Times New Roman" w:hAnsi="Arial" w:cs="Arial"/>
          <w:sz w:val="24"/>
          <w:szCs w:val="24"/>
          <w:lang w:eastAsia="tr-TR"/>
        </w:rPr>
        <w:t xml:space="preserve">    Maddeyle bütün kamu kurumlarının internet haber sitelerinde yayınlatacakları ilan ve reklamların ancak Basın İlan Kurumu aracılığıyla yayınlanacağı düzenleniyor. Bu arada, bu yapılacak dağıtımın objektif olması gerekiyor. Burada üzerinde durulacak en önemli husus yazılı basın, özellikle yerel basın. Basın İlan Kurumundan resmî ilan ve reklam alabilmesi için 7 tane asgari ücretle en az çalışan personel çalıştırmak, bunların sigorta primlerini ödemek zorunda. Biz burada resmî ilan ve reklamları internet haber sitelerinde tabii ki verelim, onlar da ayakta dursun ama özellikle yerel basınının, yerel yazılı basının da burada ihmal edilmemesi ve onunla ilgili gerekli önlemlerin alınması gerekiyor.</w:t>
      </w:r>
    </w:p>
    <w:p w:rsidR="00E323E0" w:rsidRDefault="00843BF8" w:rsidP="00843BF8">
      <w:pPr>
        <w:spacing w:before="120"/>
        <w:jc w:val="both"/>
        <w:rPr>
          <w:rFonts w:ascii="Arial" w:eastAsia="Times New Roman" w:hAnsi="Arial" w:cs="Arial"/>
          <w:sz w:val="24"/>
          <w:szCs w:val="24"/>
          <w:lang w:eastAsia="tr-TR"/>
        </w:rPr>
      </w:pPr>
      <w:r w:rsidRPr="00843BF8">
        <w:rPr>
          <w:rFonts w:ascii="Arial" w:eastAsia="Times New Roman" w:hAnsi="Arial" w:cs="Arial"/>
          <w:sz w:val="24"/>
          <w:szCs w:val="24"/>
          <w:lang w:eastAsia="tr-TR"/>
        </w:rPr>
        <w:t xml:space="preserve">    Teşekkür ederim.</w:t>
      </w:r>
    </w:p>
    <w:p w:rsidR="00843BF8" w:rsidRDefault="002C0197" w:rsidP="00843BF8">
      <w:pPr>
        <w:spacing w:before="120"/>
        <w:jc w:val="both"/>
        <w:rPr>
          <w:rFonts w:ascii="Arial" w:eastAsia="Times New Roman" w:hAnsi="Arial" w:cs="Arial"/>
          <w:sz w:val="24"/>
          <w:szCs w:val="24"/>
          <w:lang w:eastAsia="tr-TR"/>
        </w:rPr>
      </w:pPr>
      <w:r w:rsidRPr="002C0197">
        <w:rPr>
          <w:rFonts w:ascii="Arial" w:eastAsia="Times New Roman" w:hAnsi="Arial" w:cs="Arial"/>
          <w:sz w:val="24"/>
          <w:szCs w:val="24"/>
          <w:lang w:eastAsia="tr-TR"/>
        </w:rPr>
        <w:t xml:space="preserve">    </w:t>
      </w:r>
    </w:p>
    <w:p w:rsidR="002C0197" w:rsidRDefault="002C0197" w:rsidP="002C0197">
      <w:pPr>
        <w:spacing w:before="120"/>
        <w:jc w:val="both"/>
        <w:rPr>
          <w:rFonts w:ascii="Arial" w:eastAsia="Times New Roman" w:hAnsi="Arial" w:cs="Arial"/>
          <w:sz w:val="24"/>
          <w:szCs w:val="24"/>
          <w:lang w:eastAsia="tr-TR"/>
        </w:rPr>
      </w:pPr>
    </w:p>
    <w:sectPr w:rsidR="002C019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85E09"/>
    <w:rsid w:val="007B0294"/>
    <w:rsid w:val="008043EE"/>
    <w:rsid w:val="0082070F"/>
    <w:rsid w:val="00843BF8"/>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0354"/>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80</cp:revision>
  <dcterms:created xsi:type="dcterms:W3CDTF">2020-02-25T06:20:00Z</dcterms:created>
  <dcterms:modified xsi:type="dcterms:W3CDTF">2022-07-07T13:05:00Z</dcterms:modified>
</cp:coreProperties>
</file>