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D3E4" w14:textId="77777777" w:rsidR="00092313" w:rsidRPr="002B1AE8" w:rsidRDefault="00092313" w:rsidP="00092313">
      <w:pPr>
        <w:ind w:left="708"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TÜRKİYE BÜYÜK MİLLET MECLİSİ BAŞKANLIĞINA </w:t>
      </w:r>
    </w:p>
    <w:p w14:paraId="10295387" w14:textId="77777777" w:rsidR="00092313" w:rsidRPr="002B1AE8" w:rsidRDefault="00092313" w:rsidP="00092313">
      <w:pPr>
        <w:jc w:val="both"/>
        <w:rPr>
          <w:rFonts w:ascii="Times New Roman" w:hAnsi="Times New Roman" w:cs="Times New Roman"/>
          <w:sz w:val="24"/>
          <w:szCs w:val="24"/>
        </w:rPr>
      </w:pPr>
    </w:p>
    <w:p w14:paraId="1C76258E" w14:textId="0BDC6C3D" w:rsidR="00092313" w:rsidRPr="002B1AE8" w:rsidRDefault="00BF61DF" w:rsidP="009112FC">
      <w:pPr>
        <w:jc w:val="both"/>
        <w:rPr>
          <w:rFonts w:ascii="Times New Roman" w:hAnsi="Times New Roman" w:cs="Times New Roman"/>
          <w:sz w:val="24"/>
          <w:szCs w:val="24"/>
        </w:rPr>
      </w:pPr>
      <w:r>
        <w:rPr>
          <w:rFonts w:ascii="Times New Roman" w:hAnsi="Times New Roman" w:cs="Times New Roman"/>
          <w:sz w:val="24"/>
          <w:szCs w:val="24"/>
        </w:rPr>
        <w:t xml:space="preserve">Türkiye’de sayıları hızla artan atış poligonlarının sağlıklı bir şekilde denetlenmesi, bu poligonlarda farklı amaçlarla silah eğitimleri alanların olup olmadığının araştırılması ve silah </w:t>
      </w:r>
      <w:proofErr w:type="gramStart"/>
      <w:r>
        <w:rPr>
          <w:rFonts w:ascii="Times New Roman" w:hAnsi="Times New Roman" w:cs="Times New Roman"/>
          <w:sz w:val="24"/>
          <w:szCs w:val="24"/>
        </w:rPr>
        <w:t>envanterlerinin</w:t>
      </w:r>
      <w:proofErr w:type="gramEnd"/>
      <w:r>
        <w:rPr>
          <w:rFonts w:ascii="Times New Roman" w:hAnsi="Times New Roman" w:cs="Times New Roman"/>
          <w:sz w:val="24"/>
          <w:szCs w:val="24"/>
        </w:rPr>
        <w:t xml:space="preserve"> neler olduğunun </w:t>
      </w:r>
      <w:r w:rsidR="00906CF9">
        <w:rPr>
          <w:rFonts w:ascii="Times New Roman" w:hAnsi="Times New Roman" w:cs="Times New Roman"/>
          <w:sz w:val="24"/>
          <w:szCs w:val="24"/>
        </w:rPr>
        <w:t xml:space="preserve">ortaya çıkarılması amacıyla </w:t>
      </w:r>
      <w:r w:rsidR="00092313" w:rsidRPr="002B1AE8">
        <w:rPr>
          <w:rFonts w:ascii="Times New Roman" w:hAnsi="Times New Roman" w:cs="Times New Roman"/>
          <w:sz w:val="24"/>
          <w:szCs w:val="24"/>
        </w:rPr>
        <w:t>Anayasa’nın 98. ve İçtüzüğün 104. ve 105. maddeleri gereğince bir Meclis Araştırması açılmasını arz ve teklif ederiz.</w:t>
      </w:r>
      <w:r w:rsidR="00E23B4B">
        <w:rPr>
          <w:rFonts w:ascii="Times New Roman" w:hAnsi="Times New Roman" w:cs="Times New Roman"/>
          <w:sz w:val="24"/>
          <w:szCs w:val="24"/>
        </w:rPr>
        <w:t xml:space="preserve"> </w:t>
      </w:r>
      <w:r>
        <w:rPr>
          <w:rFonts w:ascii="Times New Roman" w:hAnsi="Times New Roman" w:cs="Times New Roman"/>
          <w:sz w:val="24"/>
          <w:szCs w:val="24"/>
        </w:rPr>
        <w:t>15.06.2022</w:t>
      </w:r>
    </w:p>
    <w:p w14:paraId="7B8B854F" w14:textId="77777777" w:rsidR="00092313" w:rsidRPr="002B1AE8" w:rsidRDefault="00092313" w:rsidP="00092313">
      <w:pPr>
        <w:jc w:val="both"/>
        <w:rPr>
          <w:rFonts w:ascii="Times New Roman" w:hAnsi="Times New Roman" w:cs="Times New Roman"/>
          <w:sz w:val="24"/>
          <w:szCs w:val="24"/>
        </w:rPr>
      </w:pPr>
    </w:p>
    <w:p w14:paraId="328627E7" w14:textId="77777777" w:rsidR="00092313" w:rsidRPr="002B1AE8" w:rsidRDefault="00092313" w:rsidP="00092313">
      <w:pPr>
        <w:spacing w:after="0"/>
        <w:ind w:left="5664" w:firstLine="708"/>
        <w:jc w:val="both"/>
        <w:rPr>
          <w:rFonts w:ascii="Times New Roman" w:hAnsi="Times New Roman" w:cs="Times New Roman"/>
          <w:b/>
          <w:sz w:val="24"/>
          <w:szCs w:val="24"/>
        </w:rPr>
      </w:pPr>
      <w:r w:rsidRPr="002B1AE8">
        <w:rPr>
          <w:rFonts w:ascii="Times New Roman" w:hAnsi="Times New Roman" w:cs="Times New Roman"/>
          <w:b/>
          <w:sz w:val="24"/>
          <w:szCs w:val="24"/>
        </w:rPr>
        <w:t xml:space="preserve">     Alpay </w:t>
      </w:r>
      <w:proofErr w:type="spellStart"/>
      <w:r w:rsidRPr="002B1AE8">
        <w:rPr>
          <w:rFonts w:ascii="Times New Roman" w:hAnsi="Times New Roman" w:cs="Times New Roman"/>
          <w:b/>
          <w:sz w:val="24"/>
          <w:szCs w:val="24"/>
        </w:rPr>
        <w:t>Antmen</w:t>
      </w:r>
      <w:proofErr w:type="spellEnd"/>
      <w:r w:rsidRPr="002B1AE8">
        <w:rPr>
          <w:rFonts w:ascii="Times New Roman" w:hAnsi="Times New Roman" w:cs="Times New Roman"/>
          <w:b/>
          <w:sz w:val="24"/>
          <w:szCs w:val="24"/>
        </w:rPr>
        <w:t xml:space="preserve"> </w:t>
      </w:r>
    </w:p>
    <w:p w14:paraId="5FB59AAA" w14:textId="77777777" w:rsidR="00092313" w:rsidRPr="002B1AE8" w:rsidRDefault="00092313" w:rsidP="00092313">
      <w:pPr>
        <w:spacing w:after="0"/>
        <w:jc w:val="both"/>
        <w:rPr>
          <w:rFonts w:ascii="Times New Roman" w:hAnsi="Times New Roman" w:cs="Times New Roman"/>
          <w:b/>
          <w:sz w:val="24"/>
          <w:szCs w:val="24"/>
        </w:rPr>
      </w:pP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r>
      <w:r w:rsidRPr="002B1AE8">
        <w:rPr>
          <w:rFonts w:ascii="Times New Roman" w:hAnsi="Times New Roman" w:cs="Times New Roman"/>
          <w:b/>
          <w:sz w:val="24"/>
          <w:szCs w:val="24"/>
        </w:rPr>
        <w:tab/>
        <w:t xml:space="preserve">             Mersin Milletvekili  </w:t>
      </w:r>
    </w:p>
    <w:p w14:paraId="2CB17B35" w14:textId="77777777" w:rsidR="00AE5187" w:rsidRPr="002B1AE8" w:rsidRDefault="00AE5187" w:rsidP="00AE5187">
      <w:pPr>
        <w:rPr>
          <w:rFonts w:ascii="Times New Roman" w:hAnsi="Times New Roman" w:cs="Times New Roman"/>
          <w:sz w:val="24"/>
          <w:szCs w:val="24"/>
        </w:rPr>
      </w:pPr>
    </w:p>
    <w:p w14:paraId="424E2481" w14:textId="64375F75" w:rsidR="00AE5187" w:rsidRDefault="00AE5187" w:rsidP="00AE5187">
      <w:pPr>
        <w:rPr>
          <w:rFonts w:ascii="Times New Roman" w:hAnsi="Times New Roman" w:cs="Times New Roman"/>
          <w:sz w:val="24"/>
          <w:szCs w:val="24"/>
        </w:rPr>
      </w:pPr>
    </w:p>
    <w:p w14:paraId="3B560317" w14:textId="6DC15F4C" w:rsidR="00A165CE" w:rsidRDefault="00A165CE" w:rsidP="00AE5187">
      <w:pPr>
        <w:rPr>
          <w:rFonts w:ascii="Times New Roman" w:hAnsi="Times New Roman" w:cs="Times New Roman"/>
          <w:sz w:val="24"/>
          <w:szCs w:val="24"/>
        </w:rPr>
      </w:pPr>
    </w:p>
    <w:p w14:paraId="2E71CD90" w14:textId="5EE7D6F7" w:rsidR="00A165CE" w:rsidRDefault="00A165CE" w:rsidP="00AE5187">
      <w:pPr>
        <w:rPr>
          <w:rFonts w:ascii="Times New Roman" w:hAnsi="Times New Roman" w:cs="Times New Roman"/>
          <w:sz w:val="24"/>
          <w:szCs w:val="24"/>
        </w:rPr>
      </w:pPr>
    </w:p>
    <w:p w14:paraId="7F2EB0C5" w14:textId="3D407D1D" w:rsidR="00A165CE" w:rsidRDefault="00A165CE" w:rsidP="00AE5187">
      <w:pPr>
        <w:rPr>
          <w:rFonts w:ascii="Times New Roman" w:hAnsi="Times New Roman" w:cs="Times New Roman"/>
          <w:sz w:val="24"/>
          <w:szCs w:val="24"/>
        </w:rPr>
      </w:pPr>
    </w:p>
    <w:p w14:paraId="6E0C8BA3" w14:textId="7255DEB4" w:rsidR="00A165CE" w:rsidRDefault="00A165CE" w:rsidP="00AE5187">
      <w:pPr>
        <w:rPr>
          <w:rFonts w:ascii="Times New Roman" w:hAnsi="Times New Roman" w:cs="Times New Roman"/>
          <w:sz w:val="24"/>
          <w:szCs w:val="24"/>
        </w:rPr>
      </w:pPr>
    </w:p>
    <w:p w14:paraId="634D8E35" w14:textId="315579F8" w:rsidR="00A165CE" w:rsidRDefault="00A165CE" w:rsidP="00AE5187">
      <w:pPr>
        <w:rPr>
          <w:rFonts w:ascii="Times New Roman" w:hAnsi="Times New Roman" w:cs="Times New Roman"/>
          <w:sz w:val="24"/>
          <w:szCs w:val="24"/>
        </w:rPr>
      </w:pPr>
    </w:p>
    <w:p w14:paraId="3734FC75" w14:textId="06C5D46C" w:rsidR="00A165CE" w:rsidRDefault="00A165CE" w:rsidP="00AE5187">
      <w:pPr>
        <w:rPr>
          <w:rFonts w:ascii="Times New Roman" w:hAnsi="Times New Roman" w:cs="Times New Roman"/>
          <w:sz w:val="24"/>
          <w:szCs w:val="24"/>
        </w:rPr>
      </w:pPr>
    </w:p>
    <w:p w14:paraId="6E72E463" w14:textId="48B089CC" w:rsidR="00A165CE" w:rsidRDefault="00A165CE" w:rsidP="00AE5187">
      <w:pPr>
        <w:rPr>
          <w:rFonts w:ascii="Times New Roman" w:hAnsi="Times New Roman" w:cs="Times New Roman"/>
          <w:sz w:val="24"/>
          <w:szCs w:val="24"/>
        </w:rPr>
      </w:pPr>
    </w:p>
    <w:p w14:paraId="37A33D3D" w14:textId="0C7116BE" w:rsidR="00A165CE" w:rsidRDefault="00A165CE" w:rsidP="00AE5187">
      <w:pPr>
        <w:rPr>
          <w:rFonts w:ascii="Times New Roman" w:hAnsi="Times New Roman" w:cs="Times New Roman"/>
          <w:sz w:val="24"/>
          <w:szCs w:val="24"/>
        </w:rPr>
      </w:pPr>
    </w:p>
    <w:p w14:paraId="698238BC" w14:textId="43C7699A" w:rsidR="00A165CE" w:rsidRDefault="00A165CE" w:rsidP="00AE5187">
      <w:pPr>
        <w:rPr>
          <w:rFonts w:ascii="Times New Roman" w:hAnsi="Times New Roman" w:cs="Times New Roman"/>
          <w:sz w:val="24"/>
          <w:szCs w:val="24"/>
        </w:rPr>
      </w:pPr>
    </w:p>
    <w:p w14:paraId="542B0299" w14:textId="110F96A1" w:rsidR="00A165CE" w:rsidRDefault="00A165CE" w:rsidP="00AE5187">
      <w:pPr>
        <w:rPr>
          <w:rFonts w:ascii="Times New Roman" w:hAnsi="Times New Roman" w:cs="Times New Roman"/>
          <w:sz w:val="24"/>
          <w:szCs w:val="24"/>
        </w:rPr>
      </w:pPr>
    </w:p>
    <w:p w14:paraId="1E12594F" w14:textId="40F8F5BB" w:rsidR="00A165CE" w:rsidRDefault="00A165CE" w:rsidP="00AE5187">
      <w:pPr>
        <w:rPr>
          <w:rFonts w:ascii="Times New Roman" w:hAnsi="Times New Roman" w:cs="Times New Roman"/>
          <w:sz w:val="24"/>
          <w:szCs w:val="24"/>
        </w:rPr>
      </w:pPr>
    </w:p>
    <w:p w14:paraId="29F7CC18" w14:textId="225D814C" w:rsidR="00A165CE" w:rsidRDefault="00A165CE" w:rsidP="00AE5187">
      <w:pPr>
        <w:rPr>
          <w:rFonts w:ascii="Times New Roman" w:hAnsi="Times New Roman" w:cs="Times New Roman"/>
          <w:sz w:val="24"/>
          <w:szCs w:val="24"/>
        </w:rPr>
      </w:pPr>
    </w:p>
    <w:p w14:paraId="78360C82" w14:textId="4C8AD781" w:rsidR="00A165CE" w:rsidRDefault="00A165CE" w:rsidP="00AE5187">
      <w:pPr>
        <w:rPr>
          <w:rFonts w:ascii="Times New Roman" w:hAnsi="Times New Roman" w:cs="Times New Roman"/>
          <w:sz w:val="24"/>
          <w:szCs w:val="24"/>
        </w:rPr>
      </w:pPr>
    </w:p>
    <w:p w14:paraId="057A4882" w14:textId="3F3C5222" w:rsidR="00A165CE" w:rsidRDefault="00A165CE" w:rsidP="00AE5187">
      <w:pPr>
        <w:rPr>
          <w:rFonts w:ascii="Times New Roman" w:hAnsi="Times New Roman" w:cs="Times New Roman"/>
          <w:sz w:val="24"/>
          <w:szCs w:val="24"/>
        </w:rPr>
      </w:pPr>
    </w:p>
    <w:p w14:paraId="0827B0F4" w14:textId="75BC48DE" w:rsidR="00A165CE" w:rsidRDefault="00A165CE" w:rsidP="00AE5187">
      <w:pPr>
        <w:rPr>
          <w:rFonts w:ascii="Times New Roman" w:hAnsi="Times New Roman" w:cs="Times New Roman"/>
          <w:sz w:val="24"/>
          <w:szCs w:val="24"/>
        </w:rPr>
      </w:pPr>
    </w:p>
    <w:p w14:paraId="534470BF" w14:textId="03A63239" w:rsidR="00A165CE" w:rsidRDefault="00A165CE" w:rsidP="00AE5187">
      <w:pPr>
        <w:rPr>
          <w:rFonts w:ascii="Times New Roman" w:hAnsi="Times New Roman" w:cs="Times New Roman"/>
          <w:sz w:val="24"/>
          <w:szCs w:val="24"/>
        </w:rPr>
      </w:pPr>
    </w:p>
    <w:p w14:paraId="19E1583A" w14:textId="7502604A" w:rsidR="00A165CE" w:rsidRDefault="00A165CE" w:rsidP="00AE5187">
      <w:pPr>
        <w:rPr>
          <w:rFonts w:ascii="Times New Roman" w:hAnsi="Times New Roman" w:cs="Times New Roman"/>
          <w:sz w:val="24"/>
          <w:szCs w:val="24"/>
        </w:rPr>
      </w:pPr>
    </w:p>
    <w:p w14:paraId="7734F210" w14:textId="5DB4F178" w:rsidR="00A165CE" w:rsidRDefault="00A165CE" w:rsidP="00AE5187">
      <w:pPr>
        <w:rPr>
          <w:rFonts w:ascii="Times New Roman" w:hAnsi="Times New Roman" w:cs="Times New Roman"/>
          <w:sz w:val="24"/>
          <w:szCs w:val="24"/>
        </w:rPr>
      </w:pPr>
    </w:p>
    <w:p w14:paraId="01A06F79" w14:textId="77777777" w:rsidR="002B3E22" w:rsidRDefault="002B3E22" w:rsidP="00AE5187">
      <w:pPr>
        <w:rPr>
          <w:rFonts w:ascii="Times New Roman" w:hAnsi="Times New Roman" w:cs="Times New Roman"/>
          <w:sz w:val="24"/>
          <w:szCs w:val="24"/>
        </w:rPr>
      </w:pPr>
    </w:p>
    <w:p w14:paraId="73D2148C" w14:textId="5D6B2150" w:rsidR="00A165CE" w:rsidRDefault="00A165CE" w:rsidP="00AE5187">
      <w:pPr>
        <w:rPr>
          <w:rFonts w:ascii="Times New Roman" w:hAnsi="Times New Roman" w:cs="Times New Roman"/>
          <w:sz w:val="24"/>
          <w:szCs w:val="24"/>
        </w:rPr>
      </w:pPr>
    </w:p>
    <w:p w14:paraId="71E9EDF9" w14:textId="365B6996" w:rsidR="00A165CE" w:rsidRDefault="00A165CE" w:rsidP="00AE5187">
      <w:pPr>
        <w:rPr>
          <w:rFonts w:ascii="Times New Roman" w:hAnsi="Times New Roman" w:cs="Times New Roman"/>
          <w:sz w:val="24"/>
          <w:szCs w:val="24"/>
        </w:rPr>
      </w:pPr>
    </w:p>
    <w:p w14:paraId="0D8F0E63" w14:textId="0B1CE9FD" w:rsidR="00975185" w:rsidRPr="00802BA4" w:rsidRDefault="00A165CE" w:rsidP="00AE5187">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5CE">
        <w:rPr>
          <w:rFonts w:ascii="Times New Roman" w:hAnsi="Times New Roman" w:cs="Times New Roman"/>
          <w:b/>
          <w:sz w:val="24"/>
          <w:szCs w:val="24"/>
        </w:rPr>
        <w:t xml:space="preserve">GEREKÇE </w:t>
      </w:r>
    </w:p>
    <w:p w14:paraId="6268386D" w14:textId="07D612D2" w:rsidR="0020649E" w:rsidRDefault="00975185" w:rsidP="00704755">
      <w:pPr>
        <w:jc w:val="both"/>
        <w:rPr>
          <w:rFonts w:ascii="Times New Roman" w:hAnsi="Times New Roman" w:cs="Times New Roman"/>
          <w:sz w:val="24"/>
          <w:szCs w:val="24"/>
        </w:rPr>
      </w:pPr>
      <w:r>
        <w:rPr>
          <w:rFonts w:ascii="Times New Roman" w:hAnsi="Times New Roman" w:cs="Times New Roman"/>
          <w:sz w:val="24"/>
          <w:szCs w:val="24"/>
        </w:rPr>
        <w:t>Türkiye’de atış poligonlarının sayıları hızla artmaktadır. Neredeyse her şehirde hem de merkezi konumda birçok atış poligonu açılmış</w:t>
      </w:r>
      <w:r w:rsidR="00704755">
        <w:rPr>
          <w:rFonts w:ascii="Times New Roman" w:hAnsi="Times New Roman" w:cs="Times New Roman"/>
          <w:sz w:val="24"/>
          <w:szCs w:val="24"/>
        </w:rPr>
        <w:t xml:space="preserve"> ve açılmaya devam etmektedir. </w:t>
      </w:r>
    </w:p>
    <w:p w14:paraId="67E3A8E0" w14:textId="16396896" w:rsidR="00704755" w:rsidRDefault="0020649E" w:rsidP="00704755">
      <w:pPr>
        <w:spacing w:after="0"/>
        <w:jc w:val="both"/>
        <w:rPr>
          <w:rFonts w:ascii="Times New Roman" w:hAnsi="Times New Roman" w:cs="Times New Roman"/>
          <w:sz w:val="24"/>
          <w:szCs w:val="24"/>
        </w:rPr>
      </w:pPr>
      <w:r>
        <w:rPr>
          <w:rFonts w:ascii="Times New Roman" w:hAnsi="Times New Roman" w:cs="Times New Roman"/>
          <w:sz w:val="24"/>
          <w:szCs w:val="24"/>
        </w:rPr>
        <w:t xml:space="preserve">İçişleri Bakanlığı verilerine göre; </w:t>
      </w:r>
      <w:r w:rsidRPr="00DB2008">
        <w:rPr>
          <w:rFonts w:ascii="Times New Roman" w:hAnsi="Times New Roman" w:cs="Times New Roman"/>
          <w:sz w:val="24"/>
          <w:szCs w:val="24"/>
        </w:rPr>
        <w:t>2018'de 10 bin 869'u 'silah bulundurma', 39 bin 516'sı 'silah taşıma' olmak üzere verile</w:t>
      </w:r>
      <w:r>
        <w:rPr>
          <w:rFonts w:ascii="Times New Roman" w:hAnsi="Times New Roman" w:cs="Times New Roman"/>
          <w:sz w:val="24"/>
          <w:szCs w:val="24"/>
        </w:rPr>
        <w:t>n toplam silah ruhsatı sayısı</w:t>
      </w:r>
      <w:r w:rsidRPr="00DB2008">
        <w:rPr>
          <w:rFonts w:ascii="Times New Roman" w:hAnsi="Times New Roman" w:cs="Times New Roman"/>
          <w:sz w:val="24"/>
          <w:szCs w:val="24"/>
        </w:rPr>
        <w:t xml:space="preserve"> 50 bin 385</w:t>
      </w:r>
      <w:r>
        <w:rPr>
          <w:rFonts w:ascii="Times New Roman" w:hAnsi="Times New Roman" w:cs="Times New Roman"/>
          <w:sz w:val="24"/>
          <w:szCs w:val="24"/>
        </w:rPr>
        <w:t>’tir.</w:t>
      </w:r>
      <w:r w:rsidRPr="00DB2008">
        <w:rPr>
          <w:rFonts w:ascii="Times New Roman" w:hAnsi="Times New Roman" w:cs="Times New Roman"/>
          <w:sz w:val="24"/>
          <w:szCs w:val="24"/>
        </w:rPr>
        <w:t xml:space="preserve"> 2021'de </w:t>
      </w:r>
      <w:r>
        <w:rPr>
          <w:rFonts w:ascii="Times New Roman" w:hAnsi="Times New Roman" w:cs="Times New Roman"/>
          <w:sz w:val="24"/>
          <w:szCs w:val="24"/>
        </w:rPr>
        <w:t xml:space="preserve">bu sayı </w:t>
      </w:r>
      <w:r w:rsidRPr="00DB2008">
        <w:rPr>
          <w:rFonts w:ascii="Times New Roman" w:hAnsi="Times New Roman" w:cs="Times New Roman"/>
          <w:sz w:val="24"/>
          <w:szCs w:val="24"/>
        </w:rPr>
        <w:t>16 bin 495'i 'bulundurma', 41 bin 234'ü 'taşıma' olmak üzere top</w:t>
      </w:r>
      <w:r>
        <w:rPr>
          <w:rFonts w:ascii="Times New Roman" w:hAnsi="Times New Roman" w:cs="Times New Roman"/>
          <w:sz w:val="24"/>
          <w:szCs w:val="24"/>
        </w:rPr>
        <w:t>lam 57 bin 729</w:t>
      </w:r>
      <w:r w:rsidR="00704755">
        <w:rPr>
          <w:rFonts w:ascii="Times New Roman" w:hAnsi="Times New Roman" w:cs="Times New Roman"/>
          <w:sz w:val="24"/>
          <w:szCs w:val="24"/>
        </w:rPr>
        <w:t xml:space="preserve">’dir. Kamuoyunda da sıkça yansıyan silahlı cinayet ve yaralama olayları günden güne artmaktadır. Ayrıca ülkede yaşanan iç huzursuzluk, adaletin hiçbir şekilde işlememesi ve denetimsiz sığınmacı akını toplumda </w:t>
      </w:r>
      <w:bookmarkStart w:id="0" w:name="_GoBack"/>
      <w:bookmarkEnd w:id="0"/>
      <w:r w:rsidR="00704755">
        <w:rPr>
          <w:rFonts w:ascii="Times New Roman" w:hAnsi="Times New Roman" w:cs="Times New Roman"/>
          <w:sz w:val="24"/>
          <w:szCs w:val="24"/>
        </w:rPr>
        <w:t xml:space="preserve">güven kaybına yol açmakta ve kişilerin farklı tedbirler almasına neden olmaktadır. </w:t>
      </w:r>
    </w:p>
    <w:p w14:paraId="23731C4E" w14:textId="12119A01" w:rsidR="00704755" w:rsidRDefault="00704755" w:rsidP="00704755">
      <w:pPr>
        <w:spacing w:after="0"/>
        <w:jc w:val="both"/>
        <w:rPr>
          <w:rFonts w:ascii="Times New Roman" w:hAnsi="Times New Roman" w:cs="Times New Roman"/>
          <w:sz w:val="24"/>
          <w:szCs w:val="24"/>
        </w:rPr>
      </w:pPr>
    </w:p>
    <w:p w14:paraId="484DDEA5" w14:textId="293000B5" w:rsidR="00704755" w:rsidRDefault="00704755" w:rsidP="00704755">
      <w:pPr>
        <w:spacing w:after="0"/>
        <w:jc w:val="both"/>
        <w:rPr>
          <w:rFonts w:ascii="Times New Roman" w:hAnsi="Times New Roman" w:cs="Times New Roman"/>
          <w:sz w:val="24"/>
          <w:szCs w:val="24"/>
        </w:rPr>
      </w:pPr>
      <w:r>
        <w:rPr>
          <w:rFonts w:ascii="Times New Roman" w:hAnsi="Times New Roman" w:cs="Times New Roman"/>
          <w:sz w:val="24"/>
          <w:szCs w:val="24"/>
        </w:rPr>
        <w:t xml:space="preserve">Türkiye’de ardı ardına açılan bu silah poligonlarını kullanan kişilerin kayıtlarının ne derece doğru ve sağlıklı tutulduğu bilinmemektedir. Poligonların İçişleri Bakanlığı başta olmak üzere; Valilikler ve ilgili kamu idarelerince ne sıklıkla ve ne şekillerde denetlendiği tartışma konusu olmaktadır. </w:t>
      </w:r>
    </w:p>
    <w:p w14:paraId="3197D9E6" w14:textId="298F2499" w:rsidR="00704755" w:rsidRDefault="00704755" w:rsidP="00704755">
      <w:pPr>
        <w:spacing w:after="0"/>
        <w:jc w:val="both"/>
        <w:rPr>
          <w:rFonts w:ascii="Times New Roman" w:hAnsi="Times New Roman" w:cs="Times New Roman"/>
          <w:sz w:val="24"/>
          <w:szCs w:val="24"/>
        </w:rPr>
      </w:pPr>
    </w:p>
    <w:p w14:paraId="737BC577" w14:textId="1019EF5E" w:rsidR="00704755" w:rsidRDefault="00704755" w:rsidP="00704755">
      <w:pPr>
        <w:spacing w:after="0"/>
        <w:jc w:val="both"/>
        <w:rPr>
          <w:rFonts w:ascii="Times New Roman" w:hAnsi="Times New Roman" w:cs="Times New Roman"/>
          <w:sz w:val="24"/>
          <w:szCs w:val="24"/>
        </w:rPr>
      </w:pPr>
      <w:r>
        <w:rPr>
          <w:rFonts w:ascii="Times New Roman" w:hAnsi="Times New Roman" w:cs="Times New Roman"/>
          <w:sz w:val="24"/>
          <w:szCs w:val="24"/>
        </w:rPr>
        <w:t xml:space="preserve">Poligonlarla ilgili bir diğer iddia ise bazı sığınmacı ve göçmenlere burada silah eğitimi verildiğidir. Yine aynı şekilde Türkiye Cumhuriyeti vatandaşı olan birtakım gruplara da farklı amaçlarla atış ve silah eğitimleri verildiği ifade edilmektedir. </w:t>
      </w:r>
    </w:p>
    <w:p w14:paraId="4E009FB2" w14:textId="08FB5280" w:rsidR="00704755" w:rsidRDefault="00704755" w:rsidP="00704755">
      <w:pPr>
        <w:spacing w:after="0"/>
        <w:jc w:val="both"/>
        <w:rPr>
          <w:rFonts w:ascii="Times New Roman" w:hAnsi="Times New Roman" w:cs="Times New Roman"/>
          <w:sz w:val="24"/>
          <w:szCs w:val="24"/>
        </w:rPr>
      </w:pPr>
    </w:p>
    <w:p w14:paraId="2C989C04" w14:textId="7D089107" w:rsidR="00704755" w:rsidRDefault="00704755" w:rsidP="00704755">
      <w:pPr>
        <w:spacing w:after="0"/>
        <w:jc w:val="both"/>
        <w:rPr>
          <w:rFonts w:ascii="Times New Roman" w:hAnsi="Times New Roman" w:cs="Times New Roman"/>
          <w:sz w:val="24"/>
          <w:szCs w:val="24"/>
        </w:rPr>
      </w:pPr>
      <w:r w:rsidRPr="00704755">
        <w:rPr>
          <w:rFonts w:ascii="Times New Roman" w:hAnsi="Times New Roman" w:cs="Times New Roman"/>
          <w:sz w:val="24"/>
          <w:szCs w:val="24"/>
        </w:rPr>
        <w:t>Uluslararası Savunma Danışmanlık İnşaat Sanayi ve Ticaret A.Ş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yani </w:t>
      </w:r>
      <w:proofErr w:type="spellStart"/>
      <w:r>
        <w:rPr>
          <w:rFonts w:ascii="Times New Roman" w:hAnsi="Times New Roman" w:cs="Times New Roman"/>
          <w:sz w:val="24"/>
          <w:szCs w:val="24"/>
        </w:rPr>
        <w:t>SADAT’ın</w:t>
      </w:r>
      <w:proofErr w:type="spellEnd"/>
      <w:r>
        <w:rPr>
          <w:rFonts w:ascii="Times New Roman" w:hAnsi="Times New Roman" w:cs="Times New Roman"/>
          <w:sz w:val="24"/>
          <w:szCs w:val="24"/>
        </w:rPr>
        <w:t xml:space="preserve"> da bazı poligonları kullandığı ve eğitim verdiği iddiaları bazı bazın yayın organlarında yer almıştır. Kamuoyunca tartışmalı olan bu yapının ne tür amaçlarla kimlere silah ve saldırı tüfeği eğitimi verdiğinin aydınlatılması ülke barışı ve huzuru için bir gerekliliktir. </w:t>
      </w:r>
    </w:p>
    <w:p w14:paraId="69AE6144" w14:textId="4F67BB16" w:rsidR="00704755" w:rsidRDefault="00704755" w:rsidP="00704755">
      <w:pPr>
        <w:spacing w:after="0"/>
        <w:jc w:val="both"/>
        <w:rPr>
          <w:rFonts w:ascii="Times New Roman" w:hAnsi="Times New Roman" w:cs="Times New Roman"/>
          <w:sz w:val="24"/>
          <w:szCs w:val="24"/>
        </w:rPr>
      </w:pPr>
    </w:p>
    <w:p w14:paraId="5981179B" w14:textId="2AB121E5" w:rsidR="00704755" w:rsidRDefault="00704755" w:rsidP="00704755">
      <w:pPr>
        <w:spacing w:after="0"/>
        <w:jc w:val="both"/>
        <w:rPr>
          <w:rFonts w:ascii="Times New Roman" w:hAnsi="Times New Roman" w:cs="Times New Roman"/>
          <w:sz w:val="24"/>
          <w:szCs w:val="24"/>
        </w:rPr>
      </w:pPr>
      <w:r>
        <w:rPr>
          <w:rFonts w:ascii="Times New Roman" w:hAnsi="Times New Roman" w:cs="Times New Roman"/>
          <w:sz w:val="24"/>
          <w:szCs w:val="24"/>
        </w:rPr>
        <w:t xml:space="preserve">Türkiye’de sayıları hızla artan atış poligonlarının sağlıklı bir şekilde denetlenmesi, bu poligonlarda farklı amaçlarla silah eğitimleri alanların olup olmadığının araştırılması ve silah </w:t>
      </w:r>
      <w:proofErr w:type="gramStart"/>
      <w:r>
        <w:rPr>
          <w:rFonts w:ascii="Times New Roman" w:hAnsi="Times New Roman" w:cs="Times New Roman"/>
          <w:sz w:val="24"/>
          <w:szCs w:val="24"/>
        </w:rPr>
        <w:t>envanterlerinin</w:t>
      </w:r>
      <w:proofErr w:type="gramEnd"/>
      <w:r>
        <w:rPr>
          <w:rFonts w:ascii="Times New Roman" w:hAnsi="Times New Roman" w:cs="Times New Roman"/>
          <w:sz w:val="24"/>
          <w:szCs w:val="24"/>
        </w:rPr>
        <w:t xml:space="preserve"> neler olduğunun ortaya çıkarılması</w:t>
      </w:r>
      <w:r>
        <w:rPr>
          <w:rFonts w:ascii="Times New Roman" w:hAnsi="Times New Roman" w:cs="Times New Roman"/>
          <w:sz w:val="24"/>
          <w:szCs w:val="24"/>
        </w:rPr>
        <w:t xml:space="preserve"> bu nedenlerle uygun olacaktır. </w:t>
      </w:r>
    </w:p>
    <w:p w14:paraId="7826C743" w14:textId="77777777" w:rsidR="00704755" w:rsidRDefault="00704755" w:rsidP="00704755">
      <w:pPr>
        <w:spacing w:after="0"/>
        <w:jc w:val="both"/>
        <w:rPr>
          <w:rFonts w:ascii="Times New Roman" w:hAnsi="Times New Roman" w:cs="Times New Roman"/>
          <w:sz w:val="24"/>
          <w:szCs w:val="24"/>
        </w:rPr>
      </w:pPr>
    </w:p>
    <w:p w14:paraId="0827F561" w14:textId="7FFD3D43" w:rsidR="00704755" w:rsidRDefault="00704755" w:rsidP="00704755">
      <w:pPr>
        <w:spacing w:after="0"/>
        <w:jc w:val="both"/>
        <w:rPr>
          <w:rFonts w:ascii="Times New Roman" w:hAnsi="Times New Roman" w:cs="Times New Roman"/>
          <w:sz w:val="24"/>
          <w:szCs w:val="24"/>
        </w:rPr>
      </w:pPr>
    </w:p>
    <w:p w14:paraId="312427EE" w14:textId="531CA136" w:rsidR="00704755" w:rsidRDefault="00704755" w:rsidP="00704755">
      <w:pPr>
        <w:spacing w:after="0"/>
        <w:jc w:val="both"/>
        <w:rPr>
          <w:rFonts w:ascii="Times New Roman" w:hAnsi="Times New Roman" w:cs="Times New Roman"/>
          <w:sz w:val="24"/>
          <w:szCs w:val="24"/>
        </w:rPr>
      </w:pPr>
    </w:p>
    <w:p w14:paraId="0C6186F6" w14:textId="77777777" w:rsidR="00704755" w:rsidRPr="00802BA4" w:rsidRDefault="00704755" w:rsidP="00704755">
      <w:pPr>
        <w:spacing w:after="0"/>
        <w:jc w:val="both"/>
        <w:rPr>
          <w:rFonts w:ascii="Times New Roman" w:hAnsi="Times New Roman" w:cs="Times New Roman"/>
          <w:sz w:val="24"/>
          <w:szCs w:val="24"/>
        </w:rPr>
      </w:pPr>
    </w:p>
    <w:p w14:paraId="18509790" w14:textId="130B5797" w:rsidR="004C20DB" w:rsidRDefault="004C20DB" w:rsidP="00802BA4">
      <w:pPr>
        <w:jc w:val="both"/>
        <w:rPr>
          <w:rFonts w:ascii="Times New Roman" w:hAnsi="Times New Roman" w:cs="Times New Roman"/>
          <w:sz w:val="24"/>
          <w:szCs w:val="24"/>
        </w:rPr>
      </w:pPr>
    </w:p>
    <w:sectPr w:rsidR="004C2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9"/>
    <w:rsid w:val="00092313"/>
    <w:rsid w:val="001D701A"/>
    <w:rsid w:val="0020649E"/>
    <w:rsid w:val="002B1AE8"/>
    <w:rsid w:val="002B3E22"/>
    <w:rsid w:val="004C174C"/>
    <w:rsid w:val="004C20DB"/>
    <w:rsid w:val="00645E59"/>
    <w:rsid w:val="006A163F"/>
    <w:rsid w:val="00704755"/>
    <w:rsid w:val="0072507F"/>
    <w:rsid w:val="00787BA9"/>
    <w:rsid w:val="00802BA4"/>
    <w:rsid w:val="008C7E31"/>
    <w:rsid w:val="00906C4A"/>
    <w:rsid w:val="00906CF9"/>
    <w:rsid w:val="009112FC"/>
    <w:rsid w:val="00975185"/>
    <w:rsid w:val="00A165CE"/>
    <w:rsid w:val="00A50359"/>
    <w:rsid w:val="00AA7547"/>
    <w:rsid w:val="00AE5187"/>
    <w:rsid w:val="00B54F48"/>
    <w:rsid w:val="00B6542F"/>
    <w:rsid w:val="00BB51C0"/>
    <w:rsid w:val="00BF61DF"/>
    <w:rsid w:val="00DE709F"/>
    <w:rsid w:val="00E23B4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1BB7"/>
  <w15:chartTrackingRefBased/>
  <w15:docId w15:val="{35F57A4E-2CD6-4E63-B09B-66E46A5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75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8683">
      <w:bodyDiv w:val="1"/>
      <w:marLeft w:val="0"/>
      <w:marRight w:val="0"/>
      <w:marTop w:val="0"/>
      <w:marBottom w:val="0"/>
      <w:divBdr>
        <w:top w:val="none" w:sz="0" w:space="0" w:color="auto"/>
        <w:left w:val="none" w:sz="0" w:space="0" w:color="auto"/>
        <w:bottom w:val="none" w:sz="0" w:space="0" w:color="auto"/>
        <w:right w:val="none" w:sz="0" w:space="0" w:color="auto"/>
      </w:divBdr>
    </w:div>
    <w:div w:id="731121520">
      <w:bodyDiv w:val="1"/>
      <w:marLeft w:val="0"/>
      <w:marRight w:val="0"/>
      <w:marTop w:val="0"/>
      <w:marBottom w:val="0"/>
      <w:divBdr>
        <w:top w:val="none" w:sz="0" w:space="0" w:color="auto"/>
        <w:left w:val="none" w:sz="0" w:space="0" w:color="auto"/>
        <w:bottom w:val="none" w:sz="0" w:space="0" w:color="auto"/>
        <w:right w:val="none" w:sz="0" w:space="0" w:color="auto"/>
      </w:divBdr>
    </w:div>
    <w:div w:id="1106459483">
      <w:bodyDiv w:val="1"/>
      <w:marLeft w:val="0"/>
      <w:marRight w:val="0"/>
      <w:marTop w:val="0"/>
      <w:marBottom w:val="0"/>
      <w:divBdr>
        <w:top w:val="none" w:sz="0" w:space="0" w:color="auto"/>
        <w:left w:val="none" w:sz="0" w:space="0" w:color="auto"/>
        <w:bottom w:val="none" w:sz="0" w:space="0" w:color="auto"/>
        <w:right w:val="none" w:sz="0" w:space="0" w:color="auto"/>
      </w:divBdr>
    </w:div>
    <w:div w:id="1945914617">
      <w:bodyDiv w:val="1"/>
      <w:marLeft w:val="0"/>
      <w:marRight w:val="0"/>
      <w:marTop w:val="0"/>
      <w:marBottom w:val="0"/>
      <w:divBdr>
        <w:top w:val="none" w:sz="0" w:space="0" w:color="auto"/>
        <w:left w:val="none" w:sz="0" w:space="0" w:color="auto"/>
        <w:bottom w:val="none" w:sz="0" w:space="0" w:color="auto"/>
        <w:right w:val="none" w:sz="0" w:space="0" w:color="auto"/>
      </w:divBdr>
    </w:div>
    <w:div w:id="20827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33</cp:revision>
  <cp:lastPrinted>2022-03-08T08:12:00Z</cp:lastPrinted>
  <dcterms:created xsi:type="dcterms:W3CDTF">2020-01-22T12:06:00Z</dcterms:created>
  <dcterms:modified xsi:type="dcterms:W3CDTF">2022-06-15T15:54:00Z</dcterms:modified>
</cp:coreProperties>
</file>