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12E7" w14:textId="77777777" w:rsidR="009B350F" w:rsidRPr="009B350F" w:rsidRDefault="009B350F" w:rsidP="00B956F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AF013C" w14:textId="77777777" w:rsidR="009B350F" w:rsidRPr="009B350F" w:rsidRDefault="009B350F" w:rsidP="00B95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F220F" w14:textId="50064FC5" w:rsidR="009B350F" w:rsidRDefault="009B350F" w:rsidP="00B95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C70D4">
        <w:rPr>
          <w:rFonts w:ascii="Times New Roman" w:hAnsi="Times New Roman" w:cs="Times New Roman"/>
          <w:sz w:val="24"/>
          <w:szCs w:val="24"/>
        </w:rPr>
        <w:t>21.04.2022</w:t>
      </w:r>
    </w:p>
    <w:p w14:paraId="0E3C86B8" w14:textId="77777777" w:rsidR="00B956F9" w:rsidRPr="009B350F" w:rsidRDefault="00B956F9" w:rsidP="00B95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A42F7" w14:textId="77777777" w:rsidR="009B350F" w:rsidRPr="009B350F" w:rsidRDefault="009B350F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C7A2F9" w14:textId="50186C30" w:rsidR="009B350F" w:rsidRDefault="009B350F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3FB57E9" w14:textId="77777777" w:rsidR="00AD33DD" w:rsidRPr="009B350F" w:rsidRDefault="00AD33DD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A92D6" w14:textId="77777777" w:rsidR="009B350F" w:rsidRPr="009B350F" w:rsidRDefault="009B350F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3B06E" w14:textId="3AA8E7AC" w:rsidR="00F02B1B" w:rsidRDefault="006F72A3" w:rsidP="006F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6F72A3">
        <w:rPr>
          <w:rFonts w:ascii="Times New Roman" w:hAnsi="Times New Roman" w:cs="Times New Roman"/>
          <w:sz w:val="24"/>
          <w:szCs w:val="24"/>
        </w:rPr>
        <w:t>stanbul Yeni Uluslararası Havaalanı</w:t>
      </w:r>
      <w:r>
        <w:rPr>
          <w:rFonts w:ascii="Times New Roman" w:hAnsi="Times New Roman" w:cs="Times New Roman"/>
          <w:sz w:val="24"/>
          <w:szCs w:val="24"/>
        </w:rPr>
        <w:t xml:space="preserve"> ve Antalya </w:t>
      </w:r>
      <w:r w:rsidRPr="006F72A3">
        <w:rPr>
          <w:rFonts w:ascii="Times New Roman" w:hAnsi="Times New Roman" w:cs="Times New Roman"/>
          <w:sz w:val="24"/>
          <w:szCs w:val="24"/>
        </w:rPr>
        <w:t>Uluslararası Havaalanı</w:t>
      </w:r>
      <w:r>
        <w:rPr>
          <w:rFonts w:ascii="Times New Roman" w:hAnsi="Times New Roman" w:cs="Times New Roman"/>
          <w:sz w:val="24"/>
          <w:szCs w:val="24"/>
        </w:rPr>
        <w:t xml:space="preserve">’nda şubeleri bulunan </w:t>
      </w:r>
      <w:r w:rsidRPr="006F72A3">
        <w:rPr>
          <w:rFonts w:ascii="Times New Roman" w:hAnsi="Times New Roman" w:cs="Times New Roman"/>
          <w:sz w:val="24"/>
          <w:szCs w:val="24"/>
        </w:rPr>
        <w:t>Global Exchange</w:t>
      </w:r>
      <w:r>
        <w:rPr>
          <w:rFonts w:ascii="Times New Roman" w:hAnsi="Times New Roman" w:cs="Times New Roman"/>
          <w:sz w:val="24"/>
          <w:szCs w:val="24"/>
        </w:rPr>
        <w:t xml:space="preserve"> isimli döviz bürolarında dolar ve avro başta olmak üzere döviz cinsinden bozdurulan paralar yüzünden hem vatandaşlar hem de turistler zarar etmektedir. </w:t>
      </w:r>
    </w:p>
    <w:p w14:paraId="7CCC8CD2" w14:textId="0A7E551F" w:rsidR="006F72A3" w:rsidRDefault="006F72A3" w:rsidP="006F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Dolar kuru </w:t>
      </w:r>
      <w:r w:rsidR="00E32CC2">
        <w:rPr>
          <w:rFonts w:ascii="Times New Roman" w:hAnsi="Times New Roman" w:cs="Times New Roman"/>
          <w:sz w:val="24"/>
          <w:szCs w:val="24"/>
        </w:rPr>
        <w:t xml:space="preserve">14.90 TL. </w:t>
      </w:r>
      <w:proofErr w:type="gramStart"/>
      <w:r w:rsidR="00E32CC2">
        <w:rPr>
          <w:rFonts w:ascii="Times New Roman" w:hAnsi="Times New Roman" w:cs="Times New Roman"/>
          <w:sz w:val="24"/>
          <w:szCs w:val="24"/>
        </w:rPr>
        <w:t>olmasına</w:t>
      </w:r>
      <w:proofErr w:type="gramEnd"/>
      <w:r w:rsidR="00E32CC2">
        <w:rPr>
          <w:rFonts w:ascii="Times New Roman" w:hAnsi="Times New Roman" w:cs="Times New Roman"/>
          <w:sz w:val="24"/>
          <w:szCs w:val="24"/>
        </w:rPr>
        <w:t xml:space="preserve"> rağmen b</w:t>
      </w:r>
      <w:r w:rsidRPr="006F72A3">
        <w:rPr>
          <w:rFonts w:ascii="Times New Roman" w:hAnsi="Times New Roman" w:cs="Times New Roman"/>
          <w:sz w:val="24"/>
          <w:szCs w:val="24"/>
        </w:rPr>
        <w:t xml:space="preserve">ahsi geçen döviz bürosunun </w:t>
      </w:r>
      <w:r w:rsidRPr="006F72A3">
        <w:rPr>
          <w:rFonts w:ascii="Times New Roman" w:hAnsi="Times New Roman" w:cs="Times New Roman"/>
          <w:sz w:val="24"/>
          <w:szCs w:val="24"/>
        </w:rPr>
        <w:t>İstanbul Yeni Uluslararası Havaalanı</w:t>
      </w:r>
      <w:r>
        <w:rPr>
          <w:rFonts w:ascii="Times New Roman" w:hAnsi="Times New Roman" w:cs="Times New Roman"/>
          <w:sz w:val="24"/>
          <w:szCs w:val="24"/>
        </w:rPr>
        <w:t xml:space="preserve">nda bulunan şubesinde </w:t>
      </w:r>
      <w:r w:rsidR="00E32CC2">
        <w:rPr>
          <w:rFonts w:ascii="Times New Roman" w:hAnsi="Times New Roman" w:cs="Times New Roman"/>
          <w:sz w:val="24"/>
          <w:szCs w:val="24"/>
        </w:rPr>
        <w:t xml:space="preserve">3 lira daha aşağıdan hesaplanarak işlemler yapılmaktadır. Hem vatandaşlar hem de turistler ciddi bir maddi zarara uğramaktadır. </w:t>
      </w:r>
    </w:p>
    <w:p w14:paraId="2B944487" w14:textId="113D643F" w:rsidR="00E32CC2" w:rsidRDefault="00E32CC2" w:rsidP="006F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Nisan 2022 kur hesabına göre örneğin bir vatandaş normal bir döviz bürosu ya da bankada 100 Amerikan Doları karşılığında 1.468 Türk Lirası alırken; bu işlemi havalimanında </w:t>
      </w:r>
      <w:r w:rsidRPr="006F72A3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Pr="006F72A3">
        <w:rPr>
          <w:rFonts w:ascii="Times New Roman" w:hAnsi="Times New Roman" w:cs="Times New Roman"/>
          <w:sz w:val="24"/>
          <w:szCs w:val="24"/>
        </w:rPr>
        <w:t>Exchange</w:t>
      </w:r>
      <w:r>
        <w:rPr>
          <w:rFonts w:ascii="Times New Roman" w:hAnsi="Times New Roman" w:cs="Times New Roman"/>
          <w:sz w:val="24"/>
          <w:szCs w:val="24"/>
        </w:rPr>
        <w:t>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yaptıklarında 1.150 Türk Lirası civarında para alabilmektedirler. Bozdurulan döviz miktarı arttıkça; vatandaşların ve turistlerin zararı da o kadar artmaktadır. </w:t>
      </w:r>
    </w:p>
    <w:p w14:paraId="1A6B47BA" w14:textId="33EB0F16" w:rsidR="00E32CC2" w:rsidRDefault="00E32CC2" w:rsidP="006F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5BAE8B1C" w14:textId="71536CB0" w:rsidR="00E32CC2" w:rsidRDefault="00E32CC2" w:rsidP="006F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6F72A3">
        <w:rPr>
          <w:rFonts w:ascii="Times New Roman" w:hAnsi="Times New Roman" w:cs="Times New Roman"/>
          <w:sz w:val="24"/>
          <w:szCs w:val="24"/>
        </w:rPr>
        <w:t>Global Exchange</w:t>
      </w:r>
      <w:r>
        <w:rPr>
          <w:rFonts w:ascii="Times New Roman" w:hAnsi="Times New Roman" w:cs="Times New Roman"/>
          <w:sz w:val="24"/>
          <w:szCs w:val="24"/>
        </w:rPr>
        <w:t xml:space="preserve"> isimli döviz büroları neden mevcut kurun alış fiyatı yerine kendi belirledikleri ve 3 lira daha aşağıdan aldıkları kur üzerinden işlem yapmaktadır? </w:t>
      </w:r>
    </w:p>
    <w:p w14:paraId="172062CE" w14:textId="11DBCB07" w:rsidR="00E32CC2" w:rsidRDefault="00E32CC2" w:rsidP="006F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Bahsi geçen döviz büroları ne zamandan bu yana havalimanlarında çalışmaktadırlar? Önergenin yanıtlandığı tarih itibariyle; bu döviz bürolarının havalimanı şubelerinde ne kadar tutarında döviz bozdurulmuş, ne kadar tutarında döviz alım işlemi gerçekleştirilmiştir?</w:t>
      </w:r>
    </w:p>
    <w:p w14:paraId="38088CBB" w14:textId="4584892E" w:rsidR="00E32CC2" w:rsidRDefault="00E32CC2" w:rsidP="006F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Önergenin yanıtlandığı tarih itibariyle; vatandaşların ve turistlerin bu döviz bürosunda yaptıkları işlemler nedeniyle uğradıkları toplam zarar ne kadardır?</w:t>
      </w:r>
    </w:p>
    <w:p w14:paraId="088F76F7" w14:textId="0503E6E6" w:rsidR="00E32CC2" w:rsidRDefault="00E32CC2" w:rsidP="006F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Konuyla ilgili olarak bakanlığınıza ve ilgili birimlere bugüne kadar kaç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yapılmıştır? Bunların akıbetleri ne olmuştur?</w:t>
      </w:r>
    </w:p>
    <w:p w14:paraId="01BDBE0E" w14:textId="5F2218DF" w:rsidR="00E32CC2" w:rsidRPr="006F72A3" w:rsidRDefault="00E32CC2" w:rsidP="006F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951935" w:rsidRPr="006F72A3">
        <w:rPr>
          <w:rFonts w:ascii="Times New Roman" w:hAnsi="Times New Roman" w:cs="Times New Roman"/>
          <w:sz w:val="24"/>
          <w:szCs w:val="24"/>
        </w:rPr>
        <w:t>Global Exchange</w:t>
      </w:r>
      <w:r w:rsidR="00951935">
        <w:rPr>
          <w:rFonts w:ascii="Times New Roman" w:hAnsi="Times New Roman" w:cs="Times New Roman"/>
          <w:sz w:val="24"/>
          <w:szCs w:val="24"/>
        </w:rPr>
        <w:t xml:space="preserve"> havalimanında şube açabilme iznini nasıl </w:t>
      </w:r>
      <w:r w:rsidR="004D2BA7">
        <w:rPr>
          <w:rFonts w:ascii="Times New Roman" w:hAnsi="Times New Roman" w:cs="Times New Roman"/>
          <w:sz w:val="24"/>
          <w:szCs w:val="24"/>
        </w:rPr>
        <w:t xml:space="preserve">ve kimlerden </w:t>
      </w:r>
      <w:r w:rsidR="00951935">
        <w:rPr>
          <w:rFonts w:ascii="Times New Roman" w:hAnsi="Times New Roman" w:cs="Times New Roman"/>
          <w:sz w:val="24"/>
          <w:szCs w:val="24"/>
        </w:rPr>
        <w:t xml:space="preserve">almıştır? Konuyla ilgili bir ihale yapılmış mıdır? </w:t>
      </w:r>
      <w:bookmarkStart w:id="0" w:name="_GoBack"/>
      <w:bookmarkEnd w:id="0"/>
    </w:p>
    <w:sectPr w:rsidR="00E32CC2" w:rsidRPr="006F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B7"/>
    <w:rsid w:val="002C70D4"/>
    <w:rsid w:val="00383EEB"/>
    <w:rsid w:val="004D2BA7"/>
    <w:rsid w:val="006F72A3"/>
    <w:rsid w:val="0072507F"/>
    <w:rsid w:val="00951935"/>
    <w:rsid w:val="009B350F"/>
    <w:rsid w:val="00AA5A84"/>
    <w:rsid w:val="00AD33DD"/>
    <w:rsid w:val="00B956F9"/>
    <w:rsid w:val="00E32CC2"/>
    <w:rsid w:val="00ED25B7"/>
    <w:rsid w:val="00F02B1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D289"/>
  <w15:chartTrackingRefBased/>
  <w15:docId w15:val="{031C80F4-4AD3-4532-BEC0-B343907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0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6F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2022-04-21T09:13:00Z</cp:lastPrinted>
  <dcterms:created xsi:type="dcterms:W3CDTF">2020-10-26T10:16:00Z</dcterms:created>
  <dcterms:modified xsi:type="dcterms:W3CDTF">2022-04-21T09:13:00Z</dcterms:modified>
</cp:coreProperties>
</file>