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A564F" w14:textId="77777777" w:rsidR="004A57B4" w:rsidRPr="00C047F6" w:rsidRDefault="004A57B4" w:rsidP="00E2162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F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B4E0457" w14:textId="77777777" w:rsidR="004A57B4" w:rsidRPr="00C047F6" w:rsidRDefault="004A57B4" w:rsidP="00E21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9702B" w14:textId="14657F9B" w:rsidR="004A57B4" w:rsidRPr="00C047F6" w:rsidRDefault="004A57B4" w:rsidP="00E216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F6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E21628">
        <w:rPr>
          <w:rFonts w:ascii="Times New Roman" w:hAnsi="Times New Roman" w:cs="Times New Roman"/>
          <w:sz w:val="24"/>
          <w:szCs w:val="24"/>
        </w:rPr>
        <w:t xml:space="preserve">Bekir Bozdağ </w:t>
      </w:r>
      <w:r w:rsidRPr="00C047F6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0B2407">
        <w:rPr>
          <w:rFonts w:ascii="Times New Roman" w:hAnsi="Times New Roman" w:cs="Times New Roman"/>
          <w:sz w:val="24"/>
          <w:szCs w:val="24"/>
        </w:rPr>
        <w:t>21.03.2022</w:t>
      </w:r>
      <w:r w:rsidRPr="00C04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11769" w14:textId="77777777" w:rsidR="004A57B4" w:rsidRPr="00C047F6" w:rsidRDefault="004A57B4" w:rsidP="00E21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BDF4D" w14:textId="77777777" w:rsidR="004A57B4" w:rsidRPr="00C047F6" w:rsidRDefault="004A57B4" w:rsidP="00E21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263BE" w14:textId="77777777" w:rsidR="004A57B4" w:rsidRPr="00C047F6" w:rsidRDefault="004A57B4" w:rsidP="00E21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047F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047F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B9308A" w14:textId="64529ACF" w:rsidR="004A57B4" w:rsidRDefault="004A57B4" w:rsidP="00E21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DD27C0E" w14:textId="77777777" w:rsidR="00F50E72" w:rsidRDefault="00F50E72" w:rsidP="009B31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8C41D" w14:textId="5E23C892" w:rsidR="009B31F3" w:rsidRDefault="009B31F3" w:rsidP="009B3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 kutsal savunma hakkı hem de bu hakkın kullanılması aşamasında avukatlar hali hazırda birçok maddi ve manevi engelle karşılaşmakta ancak tüm bu zorluklara rağmen görevlerini layıkıyla yapmaya devam etmektedirler. </w:t>
      </w:r>
      <w:r w:rsidR="00F50E72">
        <w:rPr>
          <w:rFonts w:ascii="Times New Roman" w:hAnsi="Times New Roman" w:cs="Times New Roman"/>
          <w:sz w:val="24"/>
          <w:szCs w:val="24"/>
        </w:rPr>
        <w:t xml:space="preserve">Avukatlar yasalarımıza göre kamu görevlisidirler ve hukuk devletinin olmazsa olmazlarıdırlar. </w:t>
      </w:r>
    </w:p>
    <w:p w14:paraId="2C1B91D5" w14:textId="7913507A" w:rsidR="003E3D16" w:rsidRDefault="003E3D16" w:rsidP="009B31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Hakim</w:t>
      </w:r>
      <w:proofErr w:type="gramEnd"/>
      <w:r>
        <w:rPr>
          <w:rFonts w:ascii="Times New Roman" w:hAnsi="Times New Roman" w:cs="Times New Roman"/>
          <w:sz w:val="24"/>
          <w:szCs w:val="24"/>
        </w:rPr>
        <w:t>, savcı ve adliye personelinden</w:t>
      </w:r>
      <w:r w:rsidR="009B31F3">
        <w:rPr>
          <w:rFonts w:ascii="Times New Roman" w:hAnsi="Times New Roman" w:cs="Times New Roman"/>
          <w:sz w:val="24"/>
          <w:szCs w:val="24"/>
        </w:rPr>
        <w:t xml:space="preserve"> ücret </w:t>
      </w:r>
      <w:r>
        <w:rPr>
          <w:rFonts w:ascii="Times New Roman" w:hAnsi="Times New Roman" w:cs="Times New Roman"/>
          <w:sz w:val="24"/>
          <w:szCs w:val="24"/>
        </w:rPr>
        <w:t>istenilmeyen</w:t>
      </w:r>
      <w:r w:rsidR="00926719">
        <w:rPr>
          <w:rFonts w:ascii="Times New Roman" w:hAnsi="Times New Roman" w:cs="Times New Roman"/>
          <w:sz w:val="24"/>
          <w:szCs w:val="24"/>
        </w:rPr>
        <w:t xml:space="preserve"> adliye</w:t>
      </w:r>
      <w:r>
        <w:rPr>
          <w:rFonts w:ascii="Times New Roman" w:hAnsi="Times New Roman" w:cs="Times New Roman"/>
          <w:sz w:val="24"/>
          <w:szCs w:val="24"/>
        </w:rPr>
        <w:t xml:space="preserve"> otoparklar</w:t>
      </w:r>
      <w:r w:rsidR="00926719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>da; sıra s</w:t>
      </w:r>
      <w:r>
        <w:rPr>
          <w:rFonts w:ascii="Times New Roman" w:hAnsi="Times New Roman" w:cs="Times New Roman"/>
          <w:sz w:val="24"/>
          <w:szCs w:val="24"/>
        </w:rPr>
        <w:t>avunma hakkı için g</w:t>
      </w:r>
      <w:r>
        <w:rPr>
          <w:rFonts w:ascii="Times New Roman" w:hAnsi="Times New Roman" w:cs="Times New Roman"/>
          <w:sz w:val="24"/>
          <w:szCs w:val="24"/>
        </w:rPr>
        <w:t xml:space="preserve">ece gündüz çalışan avukatlara gelince ücret talep edilmektedir. </w:t>
      </w:r>
    </w:p>
    <w:p w14:paraId="1D311560" w14:textId="77777777" w:rsidR="00926719" w:rsidRDefault="009B31F3" w:rsidP="009B3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Yargının diğer sac ayakları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hakim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savcılardan olması gerektiği gibi bu ücret talep edilmezken, yargının diğer sac ayağı olan avukatlardan bunun talep edilmesi ayrımcılık ve haksızlıktır. </w:t>
      </w:r>
    </w:p>
    <w:p w14:paraId="58E91B60" w14:textId="2D6EC415" w:rsidR="009B31F3" w:rsidRDefault="00B1268E" w:rsidP="009B3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 avukatlar katıldıkları duruşmalar nedeniyle yer yer tehdit edilmekte hatta saldırıya uğray</w:t>
      </w:r>
      <w:r w:rsidR="00926719">
        <w:rPr>
          <w:rFonts w:ascii="Times New Roman" w:hAnsi="Times New Roman" w:cs="Times New Roman"/>
          <w:sz w:val="24"/>
          <w:szCs w:val="24"/>
        </w:rPr>
        <w:t xml:space="preserve">abilmektedir. Bu nedenle adliye </w:t>
      </w:r>
      <w:r>
        <w:rPr>
          <w:rFonts w:ascii="Times New Roman" w:hAnsi="Times New Roman" w:cs="Times New Roman"/>
          <w:sz w:val="24"/>
          <w:szCs w:val="24"/>
        </w:rPr>
        <w:t xml:space="preserve">otoparklarından yararlanmaları en başta onların da güvenlikleri açısından hayati bir </w:t>
      </w:r>
      <w:r w:rsidR="00815038">
        <w:rPr>
          <w:rFonts w:ascii="Times New Roman" w:hAnsi="Times New Roman" w:cs="Times New Roman"/>
          <w:sz w:val="24"/>
          <w:szCs w:val="24"/>
        </w:rPr>
        <w:t xml:space="preserve">gerekliliktir.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D108E" w14:textId="31306409" w:rsidR="009B31F3" w:rsidRDefault="009B31F3" w:rsidP="009B3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Bütün bu durum, yargı süreçlerinde sadece maddi-manevi kayıplara değil; aynı zamanda zaman kaybına da neden olmaktadır. </w:t>
      </w:r>
      <w:bookmarkStart w:id="0" w:name="_GoBack"/>
      <w:bookmarkEnd w:id="0"/>
    </w:p>
    <w:p w14:paraId="652E38BE" w14:textId="2C0B52D7" w:rsidR="00995FE1" w:rsidRDefault="009B31F3" w:rsidP="009B3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4975D5BA" w14:textId="73345288" w:rsidR="009B31F3" w:rsidRDefault="009B31F3" w:rsidP="009B3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="008D23E4">
        <w:rPr>
          <w:rFonts w:ascii="Times New Roman" w:hAnsi="Times New Roman" w:cs="Times New Roman"/>
          <w:sz w:val="24"/>
          <w:szCs w:val="24"/>
        </w:rPr>
        <w:t xml:space="preserve">Adliyelerin tamamındaki otoparklardan </w:t>
      </w:r>
      <w:r>
        <w:rPr>
          <w:rFonts w:ascii="Times New Roman" w:hAnsi="Times New Roman" w:cs="Times New Roman"/>
          <w:sz w:val="24"/>
          <w:szCs w:val="24"/>
        </w:rPr>
        <w:t>avukatların da ücretsiz biçimde yararlanması adına bir girişimde bulunmayı düşünüyor musunuz? Bununla ilgili ne zaman</w:t>
      </w:r>
      <w:r w:rsidR="008D23E4">
        <w:rPr>
          <w:rFonts w:ascii="Times New Roman" w:hAnsi="Times New Roman" w:cs="Times New Roman"/>
          <w:sz w:val="24"/>
          <w:szCs w:val="24"/>
        </w:rPr>
        <w:t xml:space="preserve"> somut bir adım atılacak ve bu konuda avukatlara yapılan haksızlık son bulacaktır?</w:t>
      </w:r>
    </w:p>
    <w:p w14:paraId="5112BE40" w14:textId="746CBD24" w:rsidR="009B31F3" w:rsidRPr="009B31F3" w:rsidRDefault="009B31F3" w:rsidP="009B31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31F3" w:rsidRPr="009B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01"/>
    <w:rsid w:val="000B2407"/>
    <w:rsid w:val="00104EA7"/>
    <w:rsid w:val="003E3D16"/>
    <w:rsid w:val="004A57B4"/>
    <w:rsid w:val="0072507F"/>
    <w:rsid w:val="00815038"/>
    <w:rsid w:val="00884DE4"/>
    <w:rsid w:val="008D23E4"/>
    <w:rsid w:val="00926719"/>
    <w:rsid w:val="00995FE1"/>
    <w:rsid w:val="009A4173"/>
    <w:rsid w:val="009B31F3"/>
    <w:rsid w:val="00B1268E"/>
    <w:rsid w:val="00B76C2A"/>
    <w:rsid w:val="00BF3E01"/>
    <w:rsid w:val="00C047F6"/>
    <w:rsid w:val="00E21628"/>
    <w:rsid w:val="00E50084"/>
    <w:rsid w:val="00F50E7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E0AC"/>
  <w15:chartTrackingRefBased/>
  <w15:docId w15:val="{744BB578-7274-4D1F-B3ED-3976D0A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B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29</cp:revision>
  <cp:lastPrinted>2022-03-01T12:16:00Z</cp:lastPrinted>
  <dcterms:created xsi:type="dcterms:W3CDTF">2020-12-22T13:04:00Z</dcterms:created>
  <dcterms:modified xsi:type="dcterms:W3CDTF">2022-03-21T08:56:00Z</dcterms:modified>
</cp:coreProperties>
</file>