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D3E4" w14:textId="77777777" w:rsidR="00092313" w:rsidRPr="002B1AE8" w:rsidRDefault="00092313" w:rsidP="0009231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E8">
        <w:rPr>
          <w:rFonts w:ascii="Times New Roman" w:hAnsi="Times New Roman" w:cs="Times New Roman"/>
          <w:b/>
          <w:sz w:val="24"/>
          <w:szCs w:val="24"/>
        </w:rPr>
        <w:t xml:space="preserve">TÜRKİYE BÜYÜK MİLLET MECLİSİ BAŞKANLIĞINA </w:t>
      </w:r>
    </w:p>
    <w:p w14:paraId="10295387" w14:textId="77777777" w:rsidR="00092313" w:rsidRPr="002B1AE8" w:rsidRDefault="00092313" w:rsidP="00092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6258E" w14:textId="4BB47251" w:rsidR="00092313" w:rsidRPr="002B1AE8" w:rsidRDefault="008C7E31" w:rsidP="009112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AE8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Pr="002B1AE8">
        <w:rPr>
          <w:rFonts w:ascii="Times New Roman" w:hAnsi="Times New Roman" w:cs="Times New Roman"/>
          <w:sz w:val="24"/>
          <w:szCs w:val="24"/>
        </w:rPr>
        <w:t xml:space="preserve"> Nükleer Santral</w:t>
      </w:r>
      <w:r w:rsidR="004C174C">
        <w:rPr>
          <w:rFonts w:ascii="Times New Roman" w:hAnsi="Times New Roman" w:cs="Times New Roman"/>
          <w:sz w:val="24"/>
          <w:szCs w:val="24"/>
        </w:rPr>
        <w:t>inin</w:t>
      </w:r>
      <w:r w:rsidRPr="002B1AE8">
        <w:rPr>
          <w:rFonts w:ascii="Times New Roman" w:hAnsi="Times New Roman" w:cs="Times New Roman"/>
          <w:sz w:val="24"/>
          <w:szCs w:val="24"/>
        </w:rPr>
        <w:t xml:space="preserve"> </w:t>
      </w:r>
      <w:r w:rsidR="00906CF9">
        <w:rPr>
          <w:rFonts w:ascii="Times New Roman" w:hAnsi="Times New Roman" w:cs="Times New Roman"/>
          <w:sz w:val="24"/>
          <w:szCs w:val="24"/>
        </w:rPr>
        <w:t xml:space="preserve">faaliyete geçmesi sonrasında halk sağlığında oluşması muhtemel büyük sorunların araştırılması; bununla birlikte </w:t>
      </w:r>
      <w:r w:rsidR="00B6542F">
        <w:rPr>
          <w:rFonts w:ascii="Times New Roman" w:hAnsi="Times New Roman" w:cs="Times New Roman"/>
          <w:sz w:val="24"/>
          <w:szCs w:val="24"/>
        </w:rPr>
        <w:t xml:space="preserve">bu santralin </w:t>
      </w:r>
      <w:r w:rsidR="00906CF9">
        <w:rPr>
          <w:rFonts w:ascii="Times New Roman" w:hAnsi="Times New Roman" w:cs="Times New Roman"/>
          <w:sz w:val="24"/>
          <w:szCs w:val="24"/>
        </w:rPr>
        <w:t xml:space="preserve">doğal yaşamda, deniz, nehir ve ormanlarda yaratacağı tahribatın ortaya çıkarılması amacıyla </w:t>
      </w:r>
      <w:r w:rsidR="00092313" w:rsidRPr="002B1AE8">
        <w:rPr>
          <w:rFonts w:ascii="Times New Roman" w:hAnsi="Times New Roman" w:cs="Times New Roman"/>
          <w:sz w:val="24"/>
          <w:szCs w:val="24"/>
        </w:rPr>
        <w:t>Anayasa’nın 98. ve İçtüzüğün 104. ve 105. maddeleri gereğince bir Meclis Araştırması açılmasını arz ve teklif ederiz.</w:t>
      </w:r>
      <w:r w:rsidR="00E23B4B">
        <w:rPr>
          <w:rFonts w:ascii="Times New Roman" w:hAnsi="Times New Roman" w:cs="Times New Roman"/>
          <w:sz w:val="24"/>
          <w:szCs w:val="24"/>
        </w:rPr>
        <w:t xml:space="preserve"> 08</w:t>
      </w:r>
      <w:bookmarkStart w:id="0" w:name="_GoBack"/>
      <w:bookmarkEnd w:id="0"/>
      <w:r w:rsidR="00906CF9">
        <w:rPr>
          <w:rFonts w:ascii="Times New Roman" w:hAnsi="Times New Roman" w:cs="Times New Roman"/>
          <w:sz w:val="24"/>
          <w:szCs w:val="24"/>
        </w:rPr>
        <w:t>.03.2022</w:t>
      </w:r>
    </w:p>
    <w:p w14:paraId="7B8B854F" w14:textId="77777777" w:rsidR="00092313" w:rsidRPr="002B1AE8" w:rsidRDefault="00092313" w:rsidP="00092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627E7" w14:textId="77777777" w:rsidR="00092313" w:rsidRPr="002B1AE8" w:rsidRDefault="00092313" w:rsidP="00092313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E8">
        <w:rPr>
          <w:rFonts w:ascii="Times New Roman" w:hAnsi="Times New Roman" w:cs="Times New Roman"/>
          <w:b/>
          <w:sz w:val="24"/>
          <w:szCs w:val="24"/>
        </w:rPr>
        <w:t xml:space="preserve">     Alpay </w:t>
      </w:r>
      <w:proofErr w:type="spellStart"/>
      <w:r w:rsidRPr="002B1AE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  <w:r w:rsidRPr="002B1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B59AAA" w14:textId="77777777" w:rsidR="00092313" w:rsidRPr="002B1AE8" w:rsidRDefault="00092313" w:rsidP="00092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E8">
        <w:rPr>
          <w:rFonts w:ascii="Times New Roman" w:hAnsi="Times New Roman" w:cs="Times New Roman"/>
          <w:b/>
          <w:sz w:val="24"/>
          <w:szCs w:val="24"/>
        </w:rPr>
        <w:tab/>
      </w:r>
      <w:r w:rsidRPr="002B1AE8">
        <w:rPr>
          <w:rFonts w:ascii="Times New Roman" w:hAnsi="Times New Roman" w:cs="Times New Roman"/>
          <w:b/>
          <w:sz w:val="24"/>
          <w:szCs w:val="24"/>
        </w:rPr>
        <w:tab/>
      </w:r>
      <w:r w:rsidRPr="002B1AE8">
        <w:rPr>
          <w:rFonts w:ascii="Times New Roman" w:hAnsi="Times New Roman" w:cs="Times New Roman"/>
          <w:b/>
          <w:sz w:val="24"/>
          <w:szCs w:val="24"/>
        </w:rPr>
        <w:tab/>
      </w:r>
      <w:r w:rsidRPr="002B1AE8">
        <w:rPr>
          <w:rFonts w:ascii="Times New Roman" w:hAnsi="Times New Roman" w:cs="Times New Roman"/>
          <w:b/>
          <w:sz w:val="24"/>
          <w:szCs w:val="24"/>
        </w:rPr>
        <w:tab/>
      </w:r>
      <w:r w:rsidRPr="002B1AE8">
        <w:rPr>
          <w:rFonts w:ascii="Times New Roman" w:hAnsi="Times New Roman" w:cs="Times New Roman"/>
          <w:b/>
          <w:sz w:val="24"/>
          <w:szCs w:val="24"/>
        </w:rPr>
        <w:tab/>
      </w:r>
      <w:r w:rsidRPr="002B1AE8">
        <w:rPr>
          <w:rFonts w:ascii="Times New Roman" w:hAnsi="Times New Roman" w:cs="Times New Roman"/>
          <w:b/>
          <w:sz w:val="24"/>
          <w:szCs w:val="24"/>
        </w:rPr>
        <w:tab/>
      </w:r>
      <w:r w:rsidRPr="002B1AE8">
        <w:rPr>
          <w:rFonts w:ascii="Times New Roman" w:hAnsi="Times New Roman" w:cs="Times New Roman"/>
          <w:b/>
          <w:sz w:val="24"/>
          <w:szCs w:val="24"/>
        </w:rPr>
        <w:tab/>
      </w:r>
      <w:r w:rsidRPr="002B1AE8">
        <w:rPr>
          <w:rFonts w:ascii="Times New Roman" w:hAnsi="Times New Roman" w:cs="Times New Roman"/>
          <w:b/>
          <w:sz w:val="24"/>
          <w:szCs w:val="24"/>
        </w:rPr>
        <w:tab/>
        <w:t xml:space="preserve">             Mersin Milletvekili  </w:t>
      </w:r>
    </w:p>
    <w:p w14:paraId="2CB17B35" w14:textId="77777777" w:rsidR="00AE5187" w:rsidRPr="002B1AE8" w:rsidRDefault="00AE5187" w:rsidP="00AE5187">
      <w:pPr>
        <w:rPr>
          <w:rFonts w:ascii="Times New Roman" w:hAnsi="Times New Roman" w:cs="Times New Roman"/>
          <w:sz w:val="24"/>
          <w:szCs w:val="24"/>
        </w:rPr>
      </w:pPr>
    </w:p>
    <w:p w14:paraId="424E2481" w14:textId="64375F75" w:rsidR="00AE5187" w:rsidRDefault="00AE5187" w:rsidP="00AE5187">
      <w:pPr>
        <w:rPr>
          <w:rFonts w:ascii="Times New Roman" w:hAnsi="Times New Roman" w:cs="Times New Roman"/>
          <w:sz w:val="24"/>
          <w:szCs w:val="24"/>
        </w:rPr>
      </w:pPr>
    </w:p>
    <w:p w14:paraId="3B560317" w14:textId="6DC15F4C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2E71CD90" w14:textId="5EE7D6F7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7F2EB0C5" w14:textId="3D407D1D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6E0C8BA3" w14:textId="7255DEB4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634D8E35" w14:textId="315579F8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3734FC75" w14:textId="06C5D46C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6E72E463" w14:textId="48B089CC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37A33D3D" w14:textId="0C7116BE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698238BC" w14:textId="43C7699A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542B0299" w14:textId="110F96A1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1E12594F" w14:textId="40F8F5BB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29F7CC18" w14:textId="225D814C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78360C82" w14:textId="4C8AD781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057A4882" w14:textId="3F3C5222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0827B0F4" w14:textId="75BC48DE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534470BF" w14:textId="03A63239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19E1583A" w14:textId="7502604A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7734F210" w14:textId="5DB4F178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01A06F79" w14:textId="77777777" w:rsidR="002B3E22" w:rsidRDefault="002B3E22" w:rsidP="00AE5187">
      <w:pPr>
        <w:rPr>
          <w:rFonts w:ascii="Times New Roman" w:hAnsi="Times New Roman" w:cs="Times New Roman"/>
          <w:sz w:val="24"/>
          <w:szCs w:val="24"/>
        </w:rPr>
      </w:pPr>
    </w:p>
    <w:p w14:paraId="73D2148C" w14:textId="5D6B2150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71E9EDF9" w14:textId="365B6996" w:rsidR="00A165CE" w:rsidRDefault="00A165CE" w:rsidP="00AE5187">
      <w:pPr>
        <w:rPr>
          <w:rFonts w:ascii="Times New Roman" w:hAnsi="Times New Roman" w:cs="Times New Roman"/>
          <w:sz w:val="24"/>
          <w:szCs w:val="24"/>
        </w:rPr>
      </w:pPr>
    </w:p>
    <w:p w14:paraId="3E9A7CF0" w14:textId="45D34E4C" w:rsidR="004C20DB" w:rsidRPr="00802BA4" w:rsidRDefault="00A165CE" w:rsidP="00AE5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65CE">
        <w:rPr>
          <w:rFonts w:ascii="Times New Roman" w:hAnsi="Times New Roman" w:cs="Times New Roman"/>
          <w:b/>
          <w:sz w:val="24"/>
          <w:szCs w:val="24"/>
        </w:rPr>
        <w:t xml:space="preserve">GEREKÇE </w:t>
      </w:r>
    </w:p>
    <w:p w14:paraId="217600F2" w14:textId="77777777" w:rsidR="00802BA4" w:rsidRDefault="004C20DB" w:rsidP="00906C4A">
      <w:pPr>
        <w:jc w:val="both"/>
        <w:rPr>
          <w:rFonts w:ascii="Times New Roman" w:hAnsi="Times New Roman" w:cs="Times New Roman"/>
          <w:sz w:val="24"/>
          <w:szCs w:val="24"/>
        </w:rPr>
      </w:pPr>
      <w:r w:rsidRPr="002B1AE8">
        <w:rPr>
          <w:rFonts w:ascii="Times New Roman" w:hAnsi="Times New Roman" w:cs="Times New Roman"/>
          <w:sz w:val="24"/>
          <w:szCs w:val="24"/>
        </w:rPr>
        <w:t>Mersin’in Gülnar ilçesine bağ</w:t>
      </w:r>
      <w:r w:rsidR="00802BA4">
        <w:rPr>
          <w:rFonts w:ascii="Times New Roman" w:hAnsi="Times New Roman" w:cs="Times New Roman"/>
          <w:sz w:val="24"/>
          <w:szCs w:val="24"/>
        </w:rPr>
        <w:t>lı Büyükeceli mahallesinde Rus şirket ROSATOM</w:t>
      </w:r>
      <w:r w:rsidRPr="002B1AE8">
        <w:rPr>
          <w:rFonts w:ascii="Times New Roman" w:hAnsi="Times New Roman" w:cs="Times New Roman"/>
          <w:sz w:val="24"/>
          <w:szCs w:val="24"/>
        </w:rPr>
        <w:t xml:space="preserve"> tarafından inşa edilen </w:t>
      </w:r>
      <w:proofErr w:type="spellStart"/>
      <w:r w:rsidRPr="002B1AE8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Pr="002B1AE8">
        <w:rPr>
          <w:rFonts w:ascii="Times New Roman" w:hAnsi="Times New Roman" w:cs="Times New Roman"/>
          <w:sz w:val="24"/>
          <w:szCs w:val="24"/>
        </w:rPr>
        <w:t xml:space="preserve"> Nükleer Güç Santral</w:t>
      </w:r>
      <w:r w:rsidR="00092313" w:rsidRPr="002B1AE8">
        <w:rPr>
          <w:rFonts w:ascii="Times New Roman" w:hAnsi="Times New Roman" w:cs="Times New Roman"/>
          <w:sz w:val="24"/>
          <w:szCs w:val="24"/>
        </w:rPr>
        <w:t>i</w:t>
      </w:r>
      <w:r w:rsidRPr="002B1AE8">
        <w:rPr>
          <w:rFonts w:ascii="Times New Roman" w:hAnsi="Times New Roman" w:cs="Times New Roman"/>
          <w:sz w:val="24"/>
          <w:szCs w:val="24"/>
        </w:rPr>
        <w:t xml:space="preserve"> (NGS)</w:t>
      </w:r>
      <w:r w:rsidR="00092313" w:rsidRPr="002B1AE8">
        <w:rPr>
          <w:rFonts w:ascii="Times New Roman" w:hAnsi="Times New Roman" w:cs="Times New Roman"/>
          <w:sz w:val="24"/>
          <w:szCs w:val="24"/>
        </w:rPr>
        <w:t xml:space="preserve"> </w:t>
      </w:r>
      <w:r w:rsidRPr="002B1AE8">
        <w:rPr>
          <w:rFonts w:ascii="Times New Roman" w:hAnsi="Times New Roman" w:cs="Times New Roman"/>
          <w:sz w:val="24"/>
          <w:szCs w:val="24"/>
        </w:rPr>
        <w:t>inşaatı</w:t>
      </w:r>
      <w:r w:rsidR="00DE709F" w:rsidRPr="002B1AE8">
        <w:rPr>
          <w:rFonts w:ascii="Times New Roman" w:hAnsi="Times New Roman" w:cs="Times New Roman"/>
          <w:sz w:val="24"/>
          <w:szCs w:val="24"/>
        </w:rPr>
        <w:t xml:space="preserve"> çalışmaları</w:t>
      </w:r>
      <w:r w:rsidR="00092313" w:rsidRPr="002B1AE8">
        <w:rPr>
          <w:rFonts w:ascii="Times New Roman" w:hAnsi="Times New Roman" w:cs="Times New Roman"/>
          <w:sz w:val="24"/>
          <w:szCs w:val="24"/>
        </w:rPr>
        <w:t>,</w:t>
      </w:r>
      <w:r w:rsidRPr="002B1AE8">
        <w:rPr>
          <w:rFonts w:ascii="Times New Roman" w:hAnsi="Times New Roman" w:cs="Times New Roman"/>
          <w:sz w:val="24"/>
          <w:szCs w:val="24"/>
        </w:rPr>
        <w:t xml:space="preserve"> </w:t>
      </w:r>
      <w:r w:rsidR="001D701A" w:rsidRPr="002B1AE8">
        <w:rPr>
          <w:rFonts w:ascii="Times New Roman" w:hAnsi="Times New Roman" w:cs="Times New Roman"/>
          <w:sz w:val="24"/>
          <w:szCs w:val="24"/>
        </w:rPr>
        <w:t xml:space="preserve">halen </w:t>
      </w:r>
      <w:r w:rsidRPr="002B1AE8">
        <w:rPr>
          <w:rFonts w:ascii="Times New Roman" w:hAnsi="Times New Roman" w:cs="Times New Roman"/>
          <w:sz w:val="24"/>
          <w:szCs w:val="24"/>
        </w:rPr>
        <w:t>hukuken geçerli ÇED raporu olmaksızın yürütülmektedir.</w:t>
      </w:r>
      <w:r w:rsidR="00DE709F" w:rsidRPr="002B1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EB2C8" w14:textId="63C53C0A" w:rsidR="00802BA4" w:rsidRPr="00802BA4" w:rsidRDefault="004C20DB" w:rsidP="00802BA4">
      <w:pPr>
        <w:jc w:val="both"/>
        <w:rPr>
          <w:rFonts w:ascii="Times New Roman" w:hAnsi="Times New Roman" w:cs="Times New Roman"/>
          <w:sz w:val="24"/>
          <w:szCs w:val="24"/>
        </w:rPr>
      </w:pPr>
      <w:r w:rsidRPr="002B1AE8">
        <w:rPr>
          <w:rFonts w:ascii="Times New Roman" w:hAnsi="Times New Roman" w:cs="Times New Roman"/>
          <w:sz w:val="24"/>
          <w:szCs w:val="24"/>
        </w:rPr>
        <w:t>Zeminindeki betonda çatlak oluşmasına</w:t>
      </w:r>
      <w:r w:rsidR="00DE709F" w:rsidRPr="002B1AE8">
        <w:rPr>
          <w:rFonts w:ascii="Times New Roman" w:hAnsi="Times New Roman" w:cs="Times New Roman"/>
          <w:sz w:val="24"/>
          <w:szCs w:val="24"/>
        </w:rPr>
        <w:t xml:space="preserve">, nükleer reaktörün oturtulacağı bölümün iki kere çatlamasına </w:t>
      </w:r>
      <w:r w:rsidRPr="002B1AE8">
        <w:rPr>
          <w:rFonts w:ascii="Times New Roman" w:hAnsi="Times New Roman" w:cs="Times New Roman"/>
          <w:sz w:val="24"/>
          <w:szCs w:val="24"/>
        </w:rPr>
        <w:t>rağmen inşaat</w:t>
      </w:r>
      <w:r w:rsidR="00DE709F" w:rsidRPr="002B1AE8">
        <w:rPr>
          <w:rFonts w:ascii="Times New Roman" w:hAnsi="Times New Roman" w:cs="Times New Roman"/>
          <w:sz w:val="24"/>
          <w:szCs w:val="24"/>
        </w:rPr>
        <w:t>a devam edilmektedir. Üstelik bahsi geçen çatlamalar; aktif Kuzey Ecemiş Fay Hattı üzerindeki 6 karstik boşluk barındıran zemini bölgesinde</w:t>
      </w:r>
      <w:r w:rsidR="00BB51C0">
        <w:rPr>
          <w:rFonts w:ascii="Times New Roman" w:hAnsi="Times New Roman" w:cs="Times New Roman"/>
          <w:sz w:val="24"/>
          <w:szCs w:val="24"/>
        </w:rPr>
        <w:t>,</w:t>
      </w:r>
      <w:r w:rsidR="00DE709F" w:rsidRPr="002B1AE8">
        <w:rPr>
          <w:rFonts w:ascii="Times New Roman" w:hAnsi="Times New Roman" w:cs="Times New Roman"/>
          <w:sz w:val="24"/>
          <w:szCs w:val="24"/>
        </w:rPr>
        <w:t xml:space="preserve"> her biri 14 bin tonluk 4 reaktör binmeden oluşmuştur. Mersin'de </w:t>
      </w:r>
      <w:proofErr w:type="spellStart"/>
      <w:r w:rsidR="00DE709F" w:rsidRPr="002B1AE8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="00DE709F" w:rsidRPr="002B1AE8">
        <w:rPr>
          <w:rFonts w:ascii="Times New Roman" w:hAnsi="Times New Roman" w:cs="Times New Roman"/>
          <w:sz w:val="24"/>
          <w:szCs w:val="24"/>
        </w:rPr>
        <w:t xml:space="preserve"> Nükleer Santrali çalışırken yaşanacak bir depremde, Akdeniz ve çevresi geri dönülemeyecek felaketlerle karşı karşıya kalacaktır. </w:t>
      </w:r>
      <w:proofErr w:type="spellStart"/>
      <w:r w:rsidR="00802BA4" w:rsidRPr="00802BA4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="00802BA4" w:rsidRPr="00802BA4">
        <w:rPr>
          <w:rFonts w:ascii="Times New Roman" w:hAnsi="Times New Roman" w:cs="Times New Roman"/>
          <w:sz w:val="24"/>
          <w:szCs w:val="24"/>
        </w:rPr>
        <w:t xml:space="preserve"> Nükleer Santrali, bölgemizi nükleer atık deposuna dönüştürecektir. </w:t>
      </w:r>
    </w:p>
    <w:p w14:paraId="287D4427" w14:textId="568ED788" w:rsidR="00802BA4" w:rsidRDefault="00802BA4" w:rsidP="00802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Nük</w:t>
      </w:r>
      <w:r w:rsidRPr="00802BA4">
        <w:rPr>
          <w:rFonts w:ascii="Times New Roman" w:hAnsi="Times New Roman" w:cs="Times New Roman"/>
          <w:sz w:val="24"/>
          <w:szCs w:val="24"/>
        </w:rPr>
        <w:t>leer</w:t>
      </w:r>
      <w:r>
        <w:rPr>
          <w:rFonts w:ascii="Times New Roman" w:hAnsi="Times New Roman" w:cs="Times New Roman"/>
          <w:sz w:val="24"/>
          <w:szCs w:val="24"/>
        </w:rPr>
        <w:t xml:space="preserve"> Santrali 60 yıl işletildikten sonra</w:t>
      </w:r>
      <w:r w:rsidRPr="00802BA4">
        <w:rPr>
          <w:rFonts w:ascii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hAnsi="Times New Roman" w:cs="Times New Roman"/>
          <w:sz w:val="24"/>
          <w:szCs w:val="24"/>
        </w:rPr>
        <w:t>çbir teknoloji transfer etmeden</w:t>
      </w:r>
      <w:r w:rsidRPr="00802BA4">
        <w:rPr>
          <w:rFonts w:ascii="Times New Roman" w:hAnsi="Times New Roman" w:cs="Times New Roman"/>
          <w:sz w:val="24"/>
          <w:szCs w:val="24"/>
        </w:rPr>
        <w:t xml:space="preserve">, radyoaktif atıklarını </w:t>
      </w:r>
      <w:r>
        <w:rPr>
          <w:rFonts w:ascii="Times New Roman" w:hAnsi="Times New Roman" w:cs="Times New Roman"/>
          <w:sz w:val="24"/>
          <w:szCs w:val="24"/>
        </w:rPr>
        <w:t xml:space="preserve">ülkemizde bırakılacak şekilde sökülüp götürülecektir. İlgili uzmanların tespitlerine göre bu nükleer atıklar 100 bin yıl boyunca etkisini sürdürecektir. Yani Rusya hem 12,35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garantiyle Türkiye’ye elektrik satacak</w:t>
      </w:r>
      <w:r w:rsidR="00AA7547">
        <w:rPr>
          <w:rFonts w:ascii="Times New Roman" w:hAnsi="Times New Roman" w:cs="Times New Roman"/>
          <w:sz w:val="24"/>
          <w:szCs w:val="24"/>
        </w:rPr>
        <w:t>, hem de bu büyük karına</w:t>
      </w:r>
      <w:r>
        <w:rPr>
          <w:rFonts w:ascii="Times New Roman" w:hAnsi="Times New Roman" w:cs="Times New Roman"/>
          <w:sz w:val="24"/>
          <w:szCs w:val="24"/>
        </w:rPr>
        <w:t xml:space="preserve"> vesile olan bu atıkları Türkiye’ye bırakacaktır. </w:t>
      </w:r>
    </w:p>
    <w:p w14:paraId="2FE1A5C7" w14:textId="287B62B2" w:rsidR="00802BA4" w:rsidRDefault="00802BA4" w:rsidP="00802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Nükleer Santrali çalışmaya başladıktan sonra </w:t>
      </w:r>
      <w:r w:rsidRPr="00802BA4">
        <w:rPr>
          <w:rFonts w:ascii="Times New Roman" w:hAnsi="Times New Roman" w:cs="Times New Roman"/>
          <w:sz w:val="24"/>
          <w:szCs w:val="24"/>
        </w:rPr>
        <w:t>gazlar ve radyoaktif ışımalar o bölgede halk sa</w:t>
      </w:r>
      <w:r>
        <w:rPr>
          <w:rFonts w:ascii="Times New Roman" w:hAnsi="Times New Roman" w:cs="Times New Roman"/>
          <w:sz w:val="24"/>
          <w:szCs w:val="24"/>
        </w:rPr>
        <w:t>ğlığını tehlikeye sokacak, doğa ve çevre zarar görecek ve ayrıca</w:t>
      </w:r>
      <w:r w:rsidRPr="00802BA4">
        <w:rPr>
          <w:rFonts w:ascii="Times New Roman" w:hAnsi="Times New Roman" w:cs="Times New Roman"/>
          <w:sz w:val="24"/>
          <w:szCs w:val="24"/>
        </w:rPr>
        <w:t xml:space="preserve"> Mersin turizmi ve tarımı </w:t>
      </w:r>
      <w:r>
        <w:rPr>
          <w:rFonts w:ascii="Times New Roman" w:hAnsi="Times New Roman" w:cs="Times New Roman"/>
          <w:sz w:val="24"/>
          <w:szCs w:val="24"/>
        </w:rPr>
        <w:t xml:space="preserve">da ağır darbe alacaktır. </w:t>
      </w:r>
    </w:p>
    <w:p w14:paraId="20860ADA" w14:textId="31844D56" w:rsidR="00802BA4" w:rsidRDefault="00802BA4" w:rsidP="0080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Bunun sonucunda da toplum sağlığında çok büyük problemler oluşacak ve bölgede yaşayan birçok insan kanser başta olmak üzere belirli hastalıklara yakalanma riskiyle karşı karşıya kalacaktır. </w:t>
      </w:r>
    </w:p>
    <w:p w14:paraId="3B97A00E" w14:textId="40EF6C20" w:rsidR="00802BA4" w:rsidRDefault="00645E59" w:rsidP="0080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Anayasamızın</w:t>
      </w:r>
      <w:r w:rsidR="00802BA4" w:rsidRPr="00802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802BA4" w:rsidRPr="00802BA4">
        <w:rPr>
          <w:rFonts w:ascii="Times New Roman" w:hAnsi="Times New Roman" w:cs="Times New Roman"/>
          <w:sz w:val="24"/>
          <w:szCs w:val="24"/>
        </w:rPr>
        <w:t>Sağlık hizmetleri ve çevrenin korunması</w:t>
      </w:r>
      <w:r>
        <w:rPr>
          <w:rFonts w:ascii="Times New Roman" w:hAnsi="Times New Roman" w:cs="Times New Roman"/>
          <w:sz w:val="24"/>
          <w:szCs w:val="24"/>
        </w:rPr>
        <w:t>’ başlıklı 56. Maddesi “</w:t>
      </w:r>
      <w:r w:rsidR="00802BA4" w:rsidRPr="00802BA4">
        <w:rPr>
          <w:rFonts w:ascii="Times New Roman" w:hAnsi="Times New Roman" w:cs="Times New Roman"/>
          <w:sz w:val="24"/>
          <w:szCs w:val="24"/>
        </w:rPr>
        <w:t>Herkes, sağlıklı ve dengeli bir ç</w:t>
      </w:r>
      <w:r>
        <w:rPr>
          <w:rFonts w:ascii="Times New Roman" w:hAnsi="Times New Roman" w:cs="Times New Roman"/>
          <w:sz w:val="24"/>
          <w:szCs w:val="24"/>
        </w:rPr>
        <w:t xml:space="preserve">evrede yaşama hakkına sahiptir. </w:t>
      </w:r>
      <w:r w:rsidR="00802BA4" w:rsidRPr="00802BA4">
        <w:rPr>
          <w:rFonts w:ascii="Times New Roman" w:hAnsi="Times New Roman" w:cs="Times New Roman"/>
          <w:sz w:val="24"/>
          <w:szCs w:val="24"/>
        </w:rPr>
        <w:t>Çevreyi geliştirmek, çevre sağlığını korumak ve çevre kirlenmesini önlemek Devl</w:t>
      </w:r>
      <w:r>
        <w:rPr>
          <w:rFonts w:ascii="Times New Roman" w:hAnsi="Times New Roman" w:cs="Times New Roman"/>
          <w:sz w:val="24"/>
          <w:szCs w:val="24"/>
        </w:rPr>
        <w:t>etin ve vatandaşların ödevidir” demektir. Vatandaşlar Mersin’de nükleer santral istemediğini yıllardır söyleyerek hem üzerlerine düşen Anayasal görevlerini yerine getirmekte hem de toplum sağlığı ve doğa</w:t>
      </w:r>
      <w:r w:rsidR="00AA754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yaşamı korumaya çalışmaktadır. Ancak devleti yöneten iktidar halen anayasanın verdiği ödev ve sorumluluklarını yerine getirmemektedir. </w:t>
      </w:r>
    </w:p>
    <w:p w14:paraId="68AC470F" w14:textId="09E90ECD" w:rsidR="00802BA4" w:rsidRPr="00802BA4" w:rsidRDefault="00645E59" w:rsidP="0080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nedenle; </w:t>
      </w:r>
      <w:proofErr w:type="spellStart"/>
      <w:r w:rsidR="00802BA4" w:rsidRPr="002B1AE8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="00802BA4" w:rsidRPr="002B1AE8">
        <w:rPr>
          <w:rFonts w:ascii="Times New Roman" w:hAnsi="Times New Roman" w:cs="Times New Roman"/>
          <w:sz w:val="24"/>
          <w:szCs w:val="24"/>
        </w:rPr>
        <w:t xml:space="preserve"> Nükleer Santral</w:t>
      </w:r>
      <w:r w:rsidR="00802BA4">
        <w:rPr>
          <w:rFonts w:ascii="Times New Roman" w:hAnsi="Times New Roman" w:cs="Times New Roman"/>
          <w:sz w:val="24"/>
          <w:szCs w:val="24"/>
        </w:rPr>
        <w:t>inin</w:t>
      </w:r>
      <w:r w:rsidR="00802BA4" w:rsidRPr="002B1AE8">
        <w:rPr>
          <w:rFonts w:ascii="Times New Roman" w:hAnsi="Times New Roman" w:cs="Times New Roman"/>
          <w:sz w:val="24"/>
          <w:szCs w:val="24"/>
        </w:rPr>
        <w:t xml:space="preserve"> </w:t>
      </w:r>
      <w:r w:rsidR="00802BA4">
        <w:rPr>
          <w:rFonts w:ascii="Times New Roman" w:hAnsi="Times New Roman" w:cs="Times New Roman"/>
          <w:sz w:val="24"/>
          <w:szCs w:val="24"/>
        </w:rPr>
        <w:t xml:space="preserve">faaliyete geçmesi sonrasında halk sağlığında oluşması muhtemel büyük sorunların araştırılması; bununla birlikte </w:t>
      </w:r>
      <w:r w:rsidR="00B6542F">
        <w:rPr>
          <w:rFonts w:ascii="Times New Roman" w:hAnsi="Times New Roman" w:cs="Times New Roman"/>
          <w:sz w:val="24"/>
          <w:szCs w:val="24"/>
        </w:rPr>
        <w:t xml:space="preserve">bu santralin </w:t>
      </w:r>
      <w:r w:rsidR="00802BA4">
        <w:rPr>
          <w:rFonts w:ascii="Times New Roman" w:hAnsi="Times New Roman" w:cs="Times New Roman"/>
          <w:sz w:val="24"/>
          <w:szCs w:val="24"/>
        </w:rPr>
        <w:t>doğal yaşamda, deniz, nehir ve ormanlarda yaratacağı tahribatın ortaya çıkarılması</w:t>
      </w:r>
      <w:r>
        <w:rPr>
          <w:rFonts w:ascii="Times New Roman" w:hAnsi="Times New Roman" w:cs="Times New Roman"/>
          <w:sz w:val="24"/>
          <w:szCs w:val="24"/>
        </w:rPr>
        <w:t xml:space="preserve"> gerekmektedir. </w:t>
      </w:r>
    </w:p>
    <w:p w14:paraId="342F01D0" w14:textId="77777777" w:rsidR="00802BA4" w:rsidRPr="00802BA4" w:rsidRDefault="00802BA4" w:rsidP="00802B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09790" w14:textId="130B5797" w:rsidR="004C20DB" w:rsidRDefault="004C20DB" w:rsidP="00802B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59"/>
    <w:rsid w:val="00092313"/>
    <w:rsid w:val="001D701A"/>
    <w:rsid w:val="002B1AE8"/>
    <w:rsid w:val="002B3E22"/>
    <w:rsid w:val="004C174C"/>
    <w:rsid w:val="004C20DB"/>
    <w:rsid w:val="00645E59"/>
    <w:rsid w:val="0072507F"/>
    <w:rsid w:val="00787BA9"/>
    <w:rsid w:val="00802BA4"/>
    <w:rsid w:val="008C7E31"/>
    <w:rsid w:val="00906C4A"/>
    <w:rsid w:val="00906CF9"/>
    <w:rsid w:val="009112FC"/>
    <w:rsid w:val="00A165CE"/>
    <w:rsid w:val="00A50359"/>
    <w:rsid w:val="00AA7547"/>
    <w:rsid w:val="00AE5187"/>
    <w:rsid w:val="00B54F48"/>
    <w:rsid w:val="00B6542F"/>
    <w:rsid w:val="00BB51C0"/>
    <w:rsid w:val="00DE709F"/>
    <w:rsid w:val="00E23B4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1BB7"/>
  <w15:chartTrackingRefBased/>
  <w15:docId w15:val="{35F57A4E-2CD6-4E63-B09B-66E46A5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26</cp:revision>
  <cp:lastPrinted>2022-03-08T08:12:00Z</cp:lastPrinted>
  <dcterms:created xsi:type="dcterms:W3CDTF">2020-01-22T12:06:00Z</dcterms:created>
  <dcterms:modified xsi:type="dcterms:W3CDTF">2022-03-08T08:12:00Z</dcterms:modified>
</cp:coreProperties>
</file>