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FF0574"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FF0574" w:rsidRPr="00FF0574">
        <w:rPr>
          <w:rFonts w:ascii="Arial" w:eastAsia="Times New Roman" w:hAnsi="Arial" w:cs="Arial"/>
          <w:bCs/>
          <w:iCs/>
          <w:sz w:val="24"/>
          <w:szCs w:val="24"/>
          <w:lang w:eastAsia="tr-TR"/>
        </w:rPr>
        <w:t>Türk Ceza Kanunu ve Bazı Kanunlarda Değişiklik Yapılmasına Dair Kanun Teklifi (2/4290)</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4E2FB1">
        <w:rPr>
          <w:rFonts w:ascii="Arial" w:eastAsia="Times New Roman" w:hAnsi="Arial" w:cs="Arial"/>
          <w:bCs/>
          <w:iCs/>
          <w:sz w:val="24"/>
          <w:szCs w:val="24"/>
          <w:lang w:eastAsia="tr-TR"/>
        </w:rPr>
        <w:t>2</w:t>
      </w:r>
      <w:r w:rsidR="00FF0574">
        <w:rPr>
          <w:rFonts w:ascii="Arial" w:eastAsia="Times New Roman" w:hAnsi="Arial" w:cs="Arial"/>
          <w:bCs/>
          <w:iCs/>
          <w:sz w:val="24"/>
          <w:szCs w:val="24"/>
          <w:lang w:eastAsia="tr-TR"/>
        </w:rPr>
        <w:t>9</w:t>
      </w:r>
      <w:r w:rsidR="00656493" w:rsidRPr="00656493">
        <w:rPr>
          <w:rFonts w:ascii="Arial" w:eastAsia="Times New Roman" w:hAnsi="Arial" w:cs="Arial"/>
          <w:bCs/>
          <w:iCs/>
          <w:sz w:val="24"/>
          <w:szCs w:val="24"/>
          <w:lang w:eastAsia="tr-TR"/>
        </w:rPr>
        <w:t>.</w:t>
      </w:r>
      <w:r w:rsidR="004E2FB1">
        <w:rPr>
          <w:rFonts w:ascii="Arial" w:eastAsia="Times New Roman" w:hAnsi="Arial" w:cs="Arial"/>
          <w:bCs/>
          <w:iCs/>
          <w:sz w:val="24"/>
          <w:szCs w:val="24"/>
          <w:lang w:eastAsia="tr-TR"/>
        </w:rPr>
        <w:t>0</w:t>
      </w:r>
      <w:r w:rsidR="00FF0574">
        <w:rPr>
          <w:rFonts w:ascii="Arial" w:eastAsia="Times New Roman" w:hAnsi="Arial" w:cs="Arial"/>
          <w:bCs/>
          <w:iCs/>
          <w:sz w:val="24"/>
          <w:szCs w:val="24"/>
          <w:lang w:eastAsia="tr-TR"/>
        </w:rPr>
        <w:t>3</w:t>
      </w:r>
      <w:r w:rsidR="00383AF7" w:rsidRPr="00656493">
        <w:rPr>
          <w:rFonts w:ascii="Arial" w:eastAsia="Times New Roman" w:hAnsi="Arial" w:cs="Arial"/>
          <w:bCs/>
          <w:iCs/>
          <w:sz w:val="24"/>
          <w:szCs w:val="24"/>
          <w:lang w:eastAsia="tr-TR"/>
        </w:rPr>
        <w:t>.202</w:t>
      </w:r>
      <w:r w:rsidR="004E2FB1">
        <w:rPr>
          <w:rFonts w:ascii="Arial" w:eastAsia="Times New Roman" w:hAnsi="Arial" w:cs="Arial"/>
          <w:bCs/>
          <w:iCs/>
          <w:sz w:val="24"/>
          <w:szCs w:val="24"/>
          <w:lang w:eastAsia="tr-TR"/>
        </w:rPr>
        <w:t>2</w:t>
      </w:r>
    </w:p>
    <w:p w:rsidR="00434A07" w:rsidRDefault="00D82EAF"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70411D" w:rsidRDefault="0070411D" w:rsidP="0070411D">
      <w:pPr>
        <w:spacing w:before="120"/>
        <w:jc w:val="both"/>
        <w:rPr>
          <w:rFonts w:ascii="Arial" w:eastAsia="Times New Roman" w:hAnsi="Arial" w:cs="Arial"/>
          <w:sz w:val="24"/>
          <w:szCs w:val="24"/>
          <w:lang w:eastAsia="tr-TR"/>
        </w:rPr>
      </w:pPr>
    </w:p>
    <w:p w:rsidR="00D82EAF" w:rsidRPr="00D82EAF" w:rsidRDefault="00D82EAF" w:rsidP="00D82EAF">
      <w:pPr>
        <w:spacing w:before="120"/>
        <w:jc w:val="both"/>
        <w:rPr>
          <w:rFonts w:ascii="Arial" w:eastAsia="Times New Roman" w:hAnsi="Arial" w:cs="Arial"/>
          <w:sz w:val="24"/>
          <w:szCs w:val="24"/>
          <w:lang w:eastAsia="tr-TR"/>
        </w:rPr>
      </w:pPr>
      <w:r w:rsidRPr="00D82EAF">
        <w:rPr>
          <w:rFonts w:ascii="Arial" w:eastAsia="Times New Roman" w:hAnsi="Arial" w:cs="Arial"/>
          <w:sz w:val="24"/>
          <w:szCs w:val="24"/>
          <w:lang w:eastAsia="tr-TR"/>
        </w:rPr>
        <w:t xml:space="preserve">    ALPAY ANTMEN (Mersin</w:t>
      </w:r>
      <w:proofErr w:type="gramStart"/>
      <w:r w:rsidRPr="00D82EAF">
        <w:rPr>
          <w:rFonts w:ascii="Arial" w:eastAsia="Times New Roman" w:hAnsi="Arial" w:cs="Arial"/>
          <w:sz w:val="24"/>
          <w:szCs w:val="24"/>
          <w:lang w:eastAsia="tr-TR"/>
        </w:rPr>
        <w:t>) -</w:t>
      </w:r>
      <w:proofErr w:type="gramEnd"/>
      <w:r w:rsidRPr="00D82EAF">
        <w:rPr>
          <w:rFonts w:ascii="Arial" w:eastAsia="Times New Roman" w:hAnsi="Arial" w:cs="Arial"/>
          <w:sz w:val="24"/>
          <w:szCs w:val="24"/>
          <w:lang w:eastAsia="tr-TR"/>
        </w:rPr>
        <w:t xml:space="preserve"> Teşekkür ederim Sayın Başkan. </w:t>
      </w:r>
    </w:p>
    <w:p w:rsidR="00D82EAF" w:rsidRPr="00D82EAF" w:rsidRDefault="00D82EAF" w:rsidP="00D82EAF">
      <w:pPr>
        <w:spacing w:before="120"/>
        <w:jc w:val="both"/>
        <w:rPr>
          <w:rFonts w:ascii="Arial" w:eastAsia="Times New Roman" w:hAnsi="Arial" w:cs="Arial"/>
          <w:sz w:val="24"/>
          <w:szCs w:val="24"/>
          <w:lang w:eastAsia="tr-TR"/>
        </w:rPr>
      </w:pPr>
      <w:r w:rsidRPr="00D82EAF">
        <w:rPr>
          <w:rFonts w:ascii="Arial" w:eastAsia="Times New Roman" w:hAnsi="Arial" w:cs="Arial"/>
          <w:sz w:val="24"/>
          <w:szCs w:val="24"/>
          <w:lang w:eastAsia="tr-TR"/>
        </w:rPr>
        <w:t xml:space="preserve">    Katalog suç olmalı mı, olmamalı mı, tutuklama işlemi... Onu ayrı tartışırız ama burada, bizim getirdiğimiz, sayın teklif sahiplerinin getirdiği (i) ve (j) bentlerini iyi bir yaklaşım olarak kabul ettiğimiz takdirde burada çok önemli bir şey eksik kalıyor, "görevleri nedeniyle yüksek mahkemeler adli ve idari mahkemeler" diye ve hâkimleri Cumhuriyet Savcısı ve avukatlara karşı yani Türk Ceza Kanunu'nun 6'ncı maddesinde yargı mensubu olarak sayılan yargı mensuplarının da bu madde kapsamına geçirilmesi gerekiyor. Hâkim, savcılarımız ve avukatlarımız da kadınlar gibi, sağlık çalışanları gibi CMK/100 madde kapsamında olmalıdır diye düşünüyorum. </w:t>
      </w:r>
    </w:p>
    <w:p w:rsidR="00D82EAF" w:rsidRPr="00D82EAF" w:rsidRDefault="00D82EAF" w:rsidP="00D82EAF">
      <w:pPr>
        <w:spacing w:before="120"/>
        <w:jc w:val="both"/>
        <w:rPr>
          <w:rFonts w:ascii="Arial" w:eastAsia="Times New Roman" w:hAnsi="Arial" w:cs="Arial"/>
          <w:sz w:val="24"/>
          <w:szCs w:val="24"/>
          <w:lang w:eastAsia="tr-TR"/>
        </w:rPr>
      </w:pPr>
      <w:r w:rsidRPr="00D82EAF">
        <w:rPr>
          <w:rFonts w:ascii="Arial" w:eastAsia="Times New Roman" w:hAnsi="Arial" w:cs="Arial"/>
          <w:sz w:val="24"/>
          <w:szCs w:val="24"/>
          <w:lang w:eastAsia="tr-TR"/>
        </w:rPr>
        <w:t xml:space="preserve">    Bu arada, sayın milletvekilleri, eğer bu teklife ret oy verirseniz, ben bütün avukatlara, bütün hâkim ve savcılara bunu reddettiğinizi söyleyeceğim. O yüzden, lütfen, buna kabul oyu verelim. </w:t>
      </w:r>
    </w:p>
    <w:p w:rsidR="00383AF7" w:rsidRDefault="00D82EAF" w:rsidP="00D82EAF">
      <w:pPr>
        <w:spacing w:before="120"/>
        <w:jc w:val="both"/>
        <w:rPr>
          <w:rFonts w:ascii="Arial" w:eastAsia="Times New Roman" w:hAnsi="Arial" w:cs="Arial"/>
          <w:sz w:val="24"/>
          <w:szCs w:val="24"/>
          <w:lang w:eastAsia="tr-TR"/>
        </w:rPr>
      </w:pPr>
      <w:r w:rsidRPr="00D82EAF">
        <w:rPr>
          <w:rFonts w:ascii="Arial" w:eastAsia="Times New Roman" w:hAnsi="Arial" w:cs="Arial"/>
          <w:sz w:val="24"/>
          <w:szCs w:val="24"/>
          <w:lang w:eastAsia="tr-TR"/>
        </w:rPr>
        <w:t xml:space="preserve">    Teşekkür ederim.</w:t>
      </w:r>
      <w:bookmarkStart w:id="0" w:name="_GoBack"/>
      <w:bookmarkEnd w:id="0"/>
    </w:p>
    <w:sectPr w:rsidR="00383AF7"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829A9"/>
    <w:rsid w:val="000973B4"/>
    <w:rsid w:val="001117C6"/>
    <w:rsid w:val="00155FBA"/>
    <w:rsid w:val="001C33E9"/>
    <w:rsid w:val="001C7C2E"/>
    <w:rsid w:val="001D1AFC"/>
    <w:rsid w:val="00282B45"/>
    <w:rsid w:val="002D422A"/>
    <w:rsid w:val="002F1DEB"/>
    <w:rsid w:val="00383AF7"/>
    <w:rsid w:val="003E04F5"/>
    <w:rsid w:val="00434A07"/>
    <w:rsid w:val="00491891"/>
    <w:rsid w:val="00491DE6"/>
    <w:rsid w:val="00492DE8"/>
    <w:rsid w:val="004E2FB1"/>
    <w:rsid w:val="00546166"/>
    <w:rsid w:val="006123D2"/>
    <w:rsid w:val="006155B2"/>
    <w:rsid w:val="00656493"/>
    <w:rsid w:val="006C7674"/>
    <w:rsid w:val="006E1B8F"/>
    <w:rsid w:val="0070411D"/>
    <w:rsid w:val="008043EE"/>
    <w:rsid w:val="0082070F"/>
    <w:rsid w:val="008C0C19"/>
    <w:rsid w:val="008E48E2"/>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82EAF"/>
    <w:rsid w:val="00DA47F9"/>
    <w:rsid w:val="00FF05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164</Words>
  <Characters>940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33</cp:revision>
  <dcterms:created xsi:type="dcterms:W3CDTF">2020-02-25T06:20:00Z</dcterms:created>
  <dcterms:modified xsi:type="dcterms:W3CDTF">2022-03-30T09:33:00Z</dcterms:modified>
</cp:coreProperties>
</file>