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FF0574"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FF0574" w:rsidRPr="00FF0574">
        <w:rPr>
          <w:rFonts w:ascii="Arial" w:eastAsia="Times New Roman" w:hAnsi="Arial" w:cs="Arial"/>
          <w:bCs/>
          <w:iCs/>
          <w:sz w:val="24"/>
          <w:szCs w:val="24"/>
          <w:lang w:eastAsia="tr-TR"/>
        </w:rPr>
        <w:t>Türk Ceza Kanunu ve Bazı Kanunlarda Değişiklik Yapılmasına Dair Kanun Teklifi (2/4290)</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4E2FB1">
        <w:rPr>
          <w:rFonts w:ascii="Arial" w:eastAsia="Times New Roman" w:hAnsi="Arial" w:cs="Arial"/>
          <w:bCs/>
          <w:iCs/>
          <w:sz w:val="24"/>
          <w:szCs w:val="24"/>
          <w:lang w:eastAsia="tr-TR"/>
        </w:rPr>
        <w:t>2</w:t>
      </w:r>
      <w:r w:rsidR="00FF0574">
        <w:rPr>
          <w:rFonts w:ascii="Arial" w:eastAsia="Times New Roman" w:hAnsi="Arial" w:cs="Arial"/>
          <w:bCs/>
          <w:iCs/>
          <w:sz w:val="24"/>
          <w:szCs w:val="24"/>
          <w:lang w:eastAsia="tr-TR"/>
        </w:rPr>
        <w:t>9</w:t>
      </w:r>
      <w:r w:rsidR="00656493" w:rsidRPr="00656493">
        <w:rPr>
          <w:rFonts w:ascii="Arial" w:eastAsia="Times New Roman" w:hAnsi="Arial" w:cs="Arial"/>
          <w:bCs/>
          <w:iCs/>
          <w:sz w:val="24"/>
          <w:szCs w:val="24"/>
          <w:lang w:eastAsia="tr-TR"/>
        </w:rPr>
        <w:t>.</w:t>
      </w:r>
      <w:r w:rsidR="004E2FB1">
        <w:rPr>
          <w:rFonts w:ascii="Arial" w:eastAsia="Times New Roman" w:hAnsi="Arial" w:cs="Arial"/>
          <w:bCs/>
          <w:iCs/>
          <w:sz w:val="24"/>
          <w:szCs w:val="24"/>
          <w:lang w:eastAsia="tr-TR"/>
        </w:rPr>
        <w:t>0</w:t>
      </w:r>
      <w:r w:rsidR="00FF0574">
        <w:rPr>
          <w:rFonts w:ascii="Arial" w:eastAsia="Times New Roman" w:hAnsi="Arial" w:cs="Arial"/>
          <w:bCs/>
          <w:iCs/>
          <w:sz w:val="24"/>
          <w:szCs w:val="24"/>
          <w:lang w:eastAsia="tr-TR"/>
        </w:rPr>
        <w:t>3</w:t>
      </w:r>
      <w:r w:rsidR="00383AF7" w:rsidRPr="00656493">
        <w:rPr>
          <w:rFonts w:ascii="Arial" w:eastAsia="Times New Roman" w:hAnsi="Arial" w:cs="Arial"/>
          <w:bCs/>
          <w:iCs/>
          <w:sz w:val="24"/>
          <w:szCs w:val="24"/>
          <w:lang w:eastAsia="tr-TR"/>
        </w:rPr>
        <w:t>.202</w:t>
      </w:r>
      <w:r w:rsidR="004E2FB1">
        <w:rPr>
          <w:rFonts w:ascii="Arial" w:eastAsia="Times New Roman" w:hAnsi="Arial" w:cs="Arial"/>
          <w:bCs/>
          <w:iCs/>
          <w:sz w:val="24"/>
          <w:szCs w:val="24"/>
          <w:lang w:eastAsia="tr-TR"/>
        </w:rPr>
        <w:t>2</w:t>
      </w:r>
    </w:p>
    <w:p w:rsidR="00434A07" w:rsidRDefault="001117C6"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70411D" w:rsidRDefault="0070411D" w:rsidP="0070411D">
      <w:pPr>
        <w:spacing w:before="120"/>
        <w:jc w:val="both"/>
        <w:rPr>
          <w:rFonts w:ascii="Arial" w:eastAsia="Times New Roman" w:hAnsi="Arial" w:cs="Arial"/>
          <w:sz w:val="24"/>
          <w:szCs w:val="24"/>
          <w:lang w:eastAsia="tr-TR"/>
        </w:rPr>
      </w:pPr>
    </w:p>
    <w:p w:rsidR="001117C6" w:rsidRPr="001117C6" w:rsidRDefault="001117C6" w:rsidP="001117C6">
      <w:pPr>
        <w:spacing w:before="120"/>
        <w:jc w:val="both"/>
        <w:rPr>
          <w:rFonts w:ascii="Arial" w:eastAsia="Times New Roman" w:hAnsi="Arial" w:cs="Arial"/>
          <w:sz w:val="24"/>
          <w:szCs w:val="24"/>
          <w:lang w:eastAsia="tr-TR"/>
        </w:rPr>
      </w:pPr>
      <w:r w:rsidRPr="001117C6">
        <w:rPr>
          <w:rFonts w:ascii="Arial" w:eastAsia="Times New Roman" w:hAnsi="Arial" w:cs="Arial"/>
          <w:sz w:val="24"/>
          <w:szCs w:val="24"/>
          <w:lang w:eastAsia="tr-TR"/>
        </w:rPr>
        <w:t xml:space="preserve">    ALPAY ANTMEN (Mersin</w:t>
      </w:r>
      <w:proofErr w:type="gramStart"/>
      <w:r w:rsidRPr="001117C6">
        <w:rPr>
          <w:rFonts w:ascii="Arial" w:eastAsia="Times New Roman" w:hAnsi="Arial" w:cs="Arial"/>
          <w:sz w:val="24"/>
          <w:szCs w:val="24"/>
          <w:lang w:eastAsia="tr-TR"/>
        </w:rPr>
        <w:t>) -</w:t>
      </w:r>
      <w:proofErr w:type="gramEnd"/>
      <w:r w:rsidRPr="001117C6">
        <w:rPr>
          <w:rFonts w:ascii="Arial" w:eastAsia="Times New Roman" w:hAnsi="Arial" w:cs="Arial"/>
          <w:sz w:val="24"/>
          <w:szCs w:val="24"/>
          <w:lang w:eastAsia="tr-TR"/>
        </w:rPr>
        <w:t xml:space="preserve"> Teşekkür ederim Sayın Başkanım. </w:t>
      </w:r>
    </w:p>
    <w:p w:rsidR="001117C6" w:rsidRPr="001117C6" w:rsidRDefault="001117C6" w:rsidP="001117C6">
      <w:pPr>
        <w:spacing w:before="120"/>
        <w:jc w:val="both"/>
        <w:rPr>
          <w:rFonts w:ascii="Arial" w:eastAsia="Times New Roman" w:hAnsi="Arial" w:cs="Arial"/>
          <w:sz w:val="24"/>
          <w:szCs w:val="24"/>
          <w:lang w:eastAsia="tr-TR"/>
        </w:rPr>
      </w:pPr>
      <w:r w:rsidRPr="001117C6">
        <w:rPr>
          <w:rFonts w:ascii="Arial" w:eastAsia="Times New Roman" w:hAnsi="Arial" w:cs="Arial"/>
          <w:sz w:val="24"/>
          <w:szCs w:val="24"/>
          <w:lang w:eastAsia="tr-TR"/>
        </w:rPr>
        <w:t xml:space="preserve">    Biz burada önergede özellikle gebe kadına karşı işlenen suçlarda ağırlaştırıcı sebebin devam etmesini ve fakat önergemizde belirlediğimiz gibi kadına karşı, özellikle kadınlara karşı toplumsal cinsiyete dayalı şiddet ve bir kadına kadın olduğu için yöneltilen veya kadınları orantısız bir biçimde etkileyen şiddet ve cinsiyet kimliği nedeniyle işlenen suçlar anlamında bir ağırlaştırıcı neden getirelim diyoruz. Yoksa, özellikle 82'nci maddede kadına karşı bütün cinayetler ağırlaştırılmış hâlde ağırlaştırılmış müebbet cezası alacak. Bir kadının bir kadına karşı cinayet eylemi işlemesi veya başka nedenlerle bir şekilde işlenmesi hâlinde bu madde olacak. Bu maddeyi bu kadar çok geniş bırakmak doğru değil diye düşünüyoruz.</w:t>
      </w:r>
    </w:p>
    <w:p w:rsidR="00383AF7" w:rsidRDefault="001117C6" w:rsidP="001117C6">
      <w:pPr>
        <w:spacing w:before="120"/>
        <w:jc w:val="both"/>
        <w:rPr>
          <w:rFonts w:ascii="Arial" w:eastAsia="Times New Roman" w:hAnsi="Arial" w:cs="Arial"/>
          <w:sz w:val="24"/>
          <w:szCs w:val="24"/>
          <w:lang w:eastAsia="tr-TR"/>
        </w:rPr>
      </w:pPr>
      <w:r w:rsidRPr="001117C6">
        <w:rPr>
          <w:rFonts w:ascii="Arial" w:eastAsia="Times New Roman" w:hAnsi="Arial" w:cs="Arial"/>
          <w:sz w:val="24"/>
          <w:szCs w:val="24"/>
          <w:lang w:eastAsia="tr-TR"/>
        </w:rPr>
        <w:t xml:space="preserve">    Teşekkür ederim.</w:t>
      </w:r>
      <w:bookmarkStart w:id="0" w:name="_GoBack"/>
      <w:bookmarkEnd w:id="0"/>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117C6"/>
    <w:rsid w:val="00155FBA"/>
    <w:rsid w:val="001C33E9"/>
    <w:rsid w:val="001C7C2E"/>
    <w:rsid w:val="001D1AFC"/>
    <w:rsid w:val="00282B45"/>
    <w:rsid w:val="002D422A"/>
    <w:rsid w:val="002F1DEB"/>
    <w:rsid w:val="00383AF7"/>
    <w:rsid w:val="003E04F5"/>
    <w:rsid w:val="00434A07"/>
    <w:rsid w:val="00491891"/>
    <w:rsid w:val="00491DE6"/>
    <w:rsid w:val="00492DE8"/>
    <w:rsid w:val="004E2FB1"/>
    <w:rsid w:val="00546166"/>
    <w:rsid w:val="006123D2"/>
    <w:rsid w:val="006155B2"/>
    <w:rsid w:val="00656493"/>
    <w:rsid w:val="006C7674"/>
    <w:rsid w:val="006E1B8F"/>
    <w:rsid w:val="0070411D"/>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FF0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147</Words>
  <Characters>841</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31</cp:revision>
  <dcterms:created xsi:type="dcterms:W3CDTF">2020-02-25T06:20:00Z</dcterms:created>
  <dcterms:modified xsi:type="dcterms:W3CDTF">2022-03-30T09:32:00Z</dcterms:modified>
</cp:coreProperties>
</file>