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61F" w:rsidRPr="008E5DFD" w:rsidRDefault="0015761F" w:rsidP="0015761F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15761F">
        <w:rPr>
          <w:rStyle w:val="Gl"/>
          <w:rFonts w:cstheme="minorHAnsi"/>
          <w:sz w:val="26"/>
          <w:szCs w:val="26"/>
        </w:rPr>
        <w:t>2201026353</w:t>
      </w:r>
    </w:p>
    <w:p w:rsidR="0015761F" w:rsidRPr="008E5DFD" w:rsidRDefault="0015761F" w:rsidP="0015761F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646</w:t>
      </w:r>
    </w:p>
    <w:p w:rsidR="0015761F" w:rsidRPr="008E5DFD" w:rsidRDefault="0015761F" w:rsidP="0015761F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02.03.2022</w:t>
      </w:r>
    </w:p>
    <w:p w:rsidR="0015761F" w:rsidRPr="00142952" w:rsidRDefault="0015761F" w:rsidP="0015761F">
      <w:pPr>
        <w:rPr>
          <w:rStyle w:val="Gl"/>
          <w:rFonts w:cstheme="minorHAnsi"/>
          <w:sz w:val="24"/>
          <w:szCs w:val="24"/>
        </w:rPr>
      </w:pPr>
    </w:p>
    <w:p w:rsidR="0015761F" w:rsidRDefault="0015761F" w:rsidP="0015761F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15761F" w:rsidRPr="0015761F" w:rsidRDefault="0015761F">
      <w:pPr>
        <w:rPr>
          <w:rFonts w:cstheme="minorHAnsi"/>
          <w:sz w:val="24"/>
          <w:szCs w:val="24"/>
          <w:shd w:val="clear" w:color="auto" w:fill="FFFFFF"/>
        </w:rPr>
      </w:pPr>
      <w:r w:rsidRPr="0015761F">
        <w:rPr>
          <w:rFonts w:cstheme="minorHAnsi"/>
          <w:sz w:val="24"/>
          <w:szCs w:val="24"/>
          <w:shd w:val="clear" w:color="auto" w:fill="FFFFFF"/>
        </w:rPr>
        <w:t xml:space="preserve">Mersin de bulunan tahıl siloları, geniş arazileri ve rıhtımı ile Toprak Mahsulleri Ofisine ait Tapu’ya Mersin İli, Akdeniz İlçesi, </w:t>
      </w:r>
      <w:proofErr w:type="spellStart"/>
      <w:r w:rsidRPr="0015761F">
        <w:rPr>
          <w:rFonts w:cstheme="minorHAnsi"/>
          <w:sz w:val="24"/>
          <w:szCs w:val="24"/>
          <w:shd w:val="clear" w:color="auto" w:fill="FFFFFF"/>
        </w:rPr>
        <w:t>Nusratiye</w:t>
      </w:r>
      <w:proofErr w:type="spellEnd"/>
      <w:r w:rsidRPr="0015761F">
        <w:rPr>
          <w:rFonts w:cstheme="minorHAnsi"/>
          <w:sz w:val="24"/>
          <w:szCs w:val="24"/>
          <w:shd w:val="clear" w:color="auto" w:fill="FFFFFF"/>
        </w:rPr>
        <w:t xml:space="preserve"> Mahallesinde kayıtlı taşınmazlar 2010 yılında nasıl ve neden </w:t>
      </w:r>
      <w:proofErr w:type="gramStart"/>
      <w:r w:rsidRPr="0015761F">
        <w:rPr>
          <w:rFonts w:cstheme="minorHAnsi"/>
          <w:sz w:val="24"/>
          <w:szCs w:val="24"/>
          <w:shd w:val="clear" w:color="auto" w:fill="FFFFFF"/>
        </w:rPr>
        <w:t>TMO dan</w:t>
      </w:r>
      <w:proofErr w:type="gramEnd"/>
      <w:r w:rsidRPr="0015761F">
        <w:rPr>
          <w:rFonts w:cstheme="minorHAnsi"/>
          <w:sz w:val="24"/>
          <w:szCs w:val="24"/>
          <w:shd w:val="clear" w:color="auto" w:fill="FFFFFF"/>
        </w:rPr>
        <w:t xml:space="preserve"> alınmış ve hangi yasal mevzuata dayanılarak bu taşınmaz mallar ve rıhtım Mersin Uluslararası Liman İşletmeciliği (MIP) Şirketinin kullanımına devredilmiştir.?</w:t>
      </w:r>
      <w:r w:rsidRPr="0015761F">
        <w:rPr>
          <w:rFonts w:cstheme="minorHAnsi"/>
          <w:sz w:val="24"/>
          <w:szCs w:val="24"/>
        </w:rPr>
        <w:br/>
      </w:r>
      <w:r w:rsidRPr="0015761F">
        <w:rPr>
          <w:rFonts w:cstheme="minorHAnsi"/>
          <w:sz w:val="24"/>
          <w:szCs w:val="24"/>
        </w:rPr>
        <w:br/>
      </w:r>
      <w:r w:rsidRPr="0015761F">
        <w:rPr>
          <w:rFonts w:cstheme="minorHAnsi"/>
          <w:sz w:val="24"/>
          <w:szCs w:val="24"/>
          <w:shd w:val="clear" w:color="auto" w:fill="FFFFFF"/>
        </w:rPr>
        <w:t>Av. Alpay ANTMEN</w:t>
      </w:r>
      <w:r w:rsidRPr="0015761F">
        <w:rPr>
          <w:rFonts w:cstheme="minorHAnsi"/>
          <w:sz w:val="24"/>
          <w:szCs w:val="24"/>
        </w:rPr>
        <w:br/>
      </w:r>
      <w:r w:rsidRPr="0015761F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15761F" w:rsidRDefault="0015761F">
      <w:pPr>
        <w:rPr>
          <w:rFonts w:cstheme="minorHAnsi"/>
          <w:sz w:val="24"/>
          <w:szCs w:val="24"/>
        </w:rPr>
      </w:pPr>
    </w:p>
    <w:p w:rsidR="0015761F" w:rsidRDefault="0015761F" w:rsidP="0015761F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15761F" w:rsidRPr="0015761F" w:rsidRDefault="0015761F" w:rsidP="0015761F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5761F">
        <w:rPr>
          <w:rFonts w:cstheme="minorHAnsi"/>
          <w:sz w:val="24"/>
          <w:szCs w:val="24"/>
          <w:shd w:val="clear" w:color="auto" w:fill="FFFFFF"/>
        </w:rPr>
        <w:t>02.03.2022 17:44 tarihinde internet üzerinden başvuru alındı.</w:t>
      </w:r>
    </w:p>
    <w:sectPr w:rsidR="0015761F" w:rsidRPr="00157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D582C"/>
    <w:multiLevelType w:val="hybridMultilevel"/>
    <w:tmpl w:val="CAEA2B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1F"/>
    <w:rsid w:val="0015761F"/>
    <w:rsid w:val="00215864"/>
    <w:rsid w:val="00222BD4"/>
    <w:rsid w:val="0055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6527C-DF31-436B-B737-B05DFCF5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5761F"/>
    <w:rPr>
      <w:b/>
      <w:bCs/>
    </w:rPr>
  </w:style>
  <w:style w:type="paragraph" w:styleId="AralkYok">
    <w:name w:val="No Spacing"/>
    <w:uiPriority w:val="1"/>
    <w:qFormat/>
    <w:rsid w:val="0015761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57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2</cp:revision>
  <dcterms:created xsi:type="dcterms:W3CDTF">2022-03-02T14:44:00Z</dcterms:created>
  <dcterms:modified xsi:type="dcterms:W3CDTF">2022-03-02T14:47:00Z</dcterms:modified>
</cp:coreProperties>
</file>