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5A38" w14:textId="77777777" w:rsidR="00C627A1" w:rsidRPr="0078628A" w:rsidRDefault="00C627A1" w:rsidP="00C627A1">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D680DA1" w14:textId="77777777" w:rsidR="00C627A1" w:rsidRPr="0078628A" w:rsidRDefault="00C627A1" w:rsidP="00C627A1">
      <w:pPr>
        <w:rPr>
          <w:rFonts w:ascii="Times New Roman" w:hAnsi="Times New Roman" w:cs="Times New Roman"/>
          <w:sz w:val="24"/>
          <w:szCs w:val="24"/>
        </w:rPr>
      </w:pPr>
    </w:p>
    <w:p w14:paraId="2BDFB9EC" w14:textId="78B5E400" w:rsidR="00C627A1" w:rsidRPr="0078628A" w:rsidRDefault="00C627A1" w:rsidP="00C627A1">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Sağlık Bakanı Fahrettin Koca</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990604">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40EC63CF" w14:textId="77777777" w:rsidR="00C627A1" w:rsidRPr="0078628A" w:rsidRDefault="00C627A1" w:rsidP="00C627A1">
      <w:pPr>
        <w:rPr>
          <w:rFonts w:ascii="Times New Roman" w:hAnsi="Times New Roman" w:cs="Times New Roman"/>
          <w:sz w:val="24"/>
          <w:szCs w:val="24"/>
        </w:rPr>
      </w:pPr>
    </w:p>
    <w:p w14:paraId="47BDC435" w14:textId="77777777" w:rsidR="00C627A1" w:rsidRPr="0078628A" w:rsidRDefault="00C627A1" w:rsidP="00C627A1">
      <w:pPr>
        <w:rPr>
          <w:rFonts w:ascii="Times New Roman" w:hAnsi="Times New Roman" w:cs="Times New Roman"/>
          <w:sz w:val="24"/>
          <w:szCs w:val="24"/>
        </w:rPr>
      </w:pPr>
    </w:p>
    <w:p w14:paraId="561CEE15" w14:textId="77777777" w:rsidR="00C627A1" w:rsidRPr="0078628A" w:rsidRDefault="00C627A1" w:rsidP="00C627A1">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2EE68AC0" w14:textId="77777777" w:rsidR="00C627A1" w:rsidRDefault="00C627A1" w:rsidP="00C627A1">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49E532E1" w14:textId="33EBC6CE" w:rsidR="001E05E7" w:rsidRDefault="00990604"/>
    <w:p w14:paraId="70D947AD" w14:textId="77777777" w:rsidR="00990604" w:rsidRDefault="00990604" w:rsidP="00990604"/>
    <w:p w14:paraId="5A9FB953" w14:textId="77777777" w:rsidR="00990604" w:rsidRDefault="00990604" w:rsidP="0099060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Sayılı Kamu İhale Kanunu’nun 21’inci maddesinin birinci fıkrasının 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sağlamaktadır. </w:t>
      </w:r>
      <w:proofErr w:type="gramEnd"/>
    </w:p>
    <w:p w14:paraId="3C957A32" w14:textId="77777777" w:rsidR="00990604" w:rsidRDefault="00990604" w:rsidP="00990604">
      <w:pPr>
        <w:rPr>
          <w:rFonts w:ascii="Times New Roman" w:hAnsi="Times New Roman" w:cs="Times New Roman"/>
          <w:sz w:val="24"/>
          <w:szCs w:val="24"/>
        </w:rPr>
      </w:pPr>
      <w:r>
        <w:rPr>
          <w:rFonts w:ascii="Times New Roman" w:hAnsi="Times New Roman" w:cs="Times New Roman"/>
          <w:sz w:val="24"/>
          <w:szCs w:val="24"/>
        </w:rPr>
        <w:t xml:space="preserve">Bu bağlamda; </w:t>
      </w:r>
    </w:p>
    <w:p w14:paraId="4D7DB039" w14:textId="294A5143" w:rsidR="00990604" w:rsidRDefault="00990604" w:rsidP="00990604">
      <w:pPr>
        <w:jc w:val="both"/>
        <w:rPr>
          <w:rFonts w:ascii="Times New Roman" w:hAnsi="Times New Roman" w:cs="Times New Roman"/>
          <w:sz w:val="24"/>
          <w:szCs w:val="24"/>
        </w:rPr>
      </w:pPr>
      <w:r>
        <w:rPr>
          <w:rFonts w:ascii="Times New Roman" w:hAnsi="Times New Roman" w:cs="Times New Roman"/>
          <w:sz w:val="24"/>
          <w:szCs w:val="24"/>
        </w:rPr>
        <w:t>1 - Sağlık</w:t>
      </w:r>
      <w:bookmarkStart w:id="0" w:name="_GoBack"/>
      <w:bookmarkEnd w:id="0"/>
      <w:r>
        <w:rPr>
          <w:rFonts w:ascii="Times New Roman" w:hAnsi="Times New Roman" w:cs="Times New Roman"/>
          <w:sz w:val="24"/>
          <w:szCs w:val="24"/>
        </w:rPr>
        <w:t xml:space="preserve"> Bakanlığı’nın 2010 Ocak ila 2021 Kasım ayı arasında geçen sürede; 4734 Sayılı Kamu İhale Kanunun 21’inci maddesinin birinci fıkrasının (b) bendi hükümlerine göre verdiği ihale sayısı kaçtır?  </w:t>
      </w:r>
    </w:p>
    <w:p w14:paraId="69DE4F4D" w14:textId="77777777" w:rsidR="00990604" w:rsidRDefault="00990604" w:rsidP="00990604">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10951996" w14:textId="77777777" w:rsidR="00990604" w:rsidRDefault="00990604" w:rsidP="00990604">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77369D02" w14:textId="77777777" w:rsidR="00C627A1" w:rsidRDefault="00C627A1"/>
    <w:sectPr w:rsidR="00C62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B"/>
    <w:rsid w:val="0072507F"/>
    <w:rsid w:val="00990604"/>
    <w:rsid w:val="00C627A1"/>
    <w:rsid w:val="00DC6C4B"/>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A989"/>
  <w15:chartTrackingRefBased/>
  <w15:docId w15:val="{9144C638-9150-429A-98C4-A99F55C8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27A1"/>
    <w:pPr>
      <w:spacing w:line="254" w:lineRule="auto"/>
      <w:ind w:left="720"/>
      <w:contextualSpacing/>
    </w:pPr>
  </w:style>
  <w:style w:type="paragraph" w:styleId="BalonMetni">
    <w:name w:val="Balloon Text"/>
    <w:basedOn w:val="Normal"/>
    <w:link w:val="BalonMetniChar"/>
    <w:uiPriority w:val="99"/>
    <w:semiHidden/>
    <w:unhideWhenUsed/>
    <w:rsid w:val="009906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0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2021-11-04T12:58:00Z</cp:lastPrinted>
  <dcterms:created xsi:type="dcterms:W3CDTF">2020-12-08T12:18:00Z</dcterms:created>
  <dcterms:modified xsi:type="dcterms:W3CDTF">2021-11-04T12:58:00Z</dcterms:modified>
</cp:coreProperties>
</file>