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6675AE" w:rsidRDefault="006675AE" w:rsidP="006675AE">
      <w:pPr>
        <w:jc w:val="center"/>
        <w:rPr>
          <w:rFonts w:cstheme="minorHAnsi"/>
          <w:b/>
          <w:sz w:val="28"/>
          <w:szCs w:val="24"/>
        </w:rPr>
      </w:pPr>
      <w:r w:rsidRPr="006675AE">
        <w:rPr>
          <w:rFonts w:cstheme="minorHAnsi"/>
          <w:b/>
          <w:sz w:val="28"/>
          <w:szCs w:val="24"/>
        </w:rPr>
        <w:t>KILIÇDAROĞLU’NA HAKARET EDEN SGK MÜDÜRÜ MECLİS GÜNDEMİNDE</w:t>
      </w:r>
    </w:p>
    <w:p w:rsidR="006675AE" w:rsidRPr="006675AE" w:rsidRDefault="006675AE" w:rsidP="006675AE">
      <w:pPr>
        <w:ind w:left="5664" w:firstLine="708"/>
        <w:jc w:val="center"/>
        <w:rPr>
          <w:rFonts w:cstheme="minorHAnsi"/>
          <w:b/>
          <w:sz w:val="28"/>
          <w:szCs w:val="24"/>
        </w:rPr>
      </w:pPr>
      <w:r w:rsidRPr="006675AE">
        <w:rPr>
          <w:rFonts w:cstheme="minorHAnsi"/>
          <w:b/>
          <w:sz w:val="28"/>
          <w:szCs w:val="24"/>
        </w:rPr>
        <w:t>TARİH: 29.11.2021</w:t>
      </w:r>
    </w:p>
    <w:p w:rsidR="006675AE" w:rsidRPr="006675AE" w:rsidRDefault="006675AE" w:rsidP="006675AE">
      <w:pPr>
        <w:jc w:val="both"/>
        <w:rPr>
          <w:rFonts w:cstheme="minorHAnsi"/>
          <w:sz w:val="24"/>
          <w:szCs w:val="24"/>
        </w:rPr>
      </w:pP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sidRPr="006675AE">
        <w:rPr>
          <w:rFonts w:asciiTheme="minorHAnsi" w:hAnsiTheme="minorHAnsi" w:cstheme="minorHAnsi"/>
          <w:bdr w:val="none" w:sz="0" w:space="0" w:color="auto" w:frame="1"/>
        </w:rPr>
        <w:t>Değerli Basın Mensupları,</w:t>
      </w: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sidRPr="006675AE">
        <w:rPr>
          <w:rFonts w:asciiTheme="minorHAnsi" w:hAnsiTheme="minorHAnsi" w:cstheme="minorHAnsi"/>
          <w:bdr w:val="none" w:sz="0" w:space="0" w:color="auto" w:frame="1"/>
        </w:rPr>
        <w:t> </w:t>
      </w:r>
    </w:p>
    <w:p w:rsidR="006675AE" w:rsidRPr="006675AE" w:rsidRDefault="006675AE" w:rsidP="006675AE">
      <w:pPr>
        <w:pStyle w:val="xmsonormal"/>
        <w:shd w:val="clear" w:color="auto" w:fill="FFFFFF"/>
        <w:spacing w:before="0" w:beforeAutospacing="0" w:after="0" w:afterAutospacing="0"/>
        <w:ind w:firstLine="708"/>
        <w:jc w:val="both"/>
        <w:rPr>
          <w:rFonts w:asciiTheme="minorHAnsi" w:hAnsiTheme="minorHAnsi" w:cstheme="minorHAnsi"/>
        </w:rPr>
      </w:pPr>
      <w:r w:rsidRPr="006675AE">
        <w:rPr>
          <w:rFonts w:asciiTheme="minorHAnsi" w:hAnsiTheme="minorHAnsi" w:cstheme="minorHAnsi"/>
          <w:bdr w:val="none" w:sz="0" w:space="0" w:color="auto" w:frame="1"/>
        </w:rPr>
        <w:t xml:space="preserve">Mersin SGK İl Müdür Yardımcısı Suat Turanlı sosyal medya hesaplarından, Cumhuriyet Halk Partisi ve Kemal </w:t>
      </w:r>
      <w:proofErr w:type="spellStart"/>
      <w:r w:rsidRPr="006675AE">
        <w:rPr>
          <w:rFonts w:asciiTheme="minorHAnsi" w:hAnsiTheme="minorHAnsi" w:cstheme="minorHAnsi"/>
          <w:bdr w:val="none" w:sz="0" w:space="0" w:color="auto" w:frame="1"/>
        </w:rPr>
        <w:t>Kılıçdaroğlu'na</w:t>
      </w:r>
      <w:proofErr w:type="spellEnd"/>
      <w:r w:rsidRPr="006675AE">
        <w:rPr>
          <w:rFonts w:asciiTheme="minorHAnsi" w:hAnsiTheme="minorHAnsi" w:cstheme="minorHAnsi"/>
          <w:bdr w:val="none" w:sz="0" w:space="0" w:color="auto" w:frame="1"/>
        </w:rPr>
        <w:t xml:space="preserve"> hakaret edince CHP konuyu Meclis Gündeminde taşıdı.</w:t>
      </w: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sidRPr="006675AE">
        <w:rPr>
          <w:rFonts w:asciiTheme="minorHAnsi" w:hAnsiTheme="minorHAnsi" w:cstheme="minorHAnsi"/>
          <w:bdr w:val="none" w:sz="0" w:space="0" w:color="auto" w:frame="1"/>
        </w:rPr>
        <w:t> </w:t>
      </w:r>
    </w:p>
    <w:p w:rsidR="006675AE" w:rsidRPr="006675AE" w:rsidRDefault="006675AE" w:rsidP="006675AE">
      <w:pPr>
        <w:pStyle w:val="xmsonormal"/>
        <w:shd w:val="clear" w:color="auto" w:fill="FFFFFF"/>
        <w:spacing w:before="0" w:beforeAutospacing="0" w:after="0" w:afterAutospacing="0"/>
        <w:ind w:firstLine="708"/>
        <w:jc w:val="both"/>
        <w:rPr>
          <w:rFonts w:asciiTheme="minorHAnsi" w:hAnsiTheme="minorHAnsi" w:cstheme="minorHAnsi"/>
        </w:rPr>
      </w:pPr>
      <w:r w:rsidRPr="006675AE">
        <w:rPr>
          <w:rFonts w:asciiTheme="minorHAnsi" w:hAnsiTheme="minorHAnsi" w:cstheme="minorHAnsi"/>
          <w:bdr w:val="none" w:sz="0" w:space="0" w:color="auto" w:frame="1"/>
        </w:rPr>
        <w:t xml:space="preserve">Çalışma ve Sosyal Güvenlik Bakanı Vedat Bilgin tarafından yanıtlanması istemiyle Meclis Başkanlığına soru önergesi veren CHP Mersin Milletvekili Alpay </w:t>
      </w:r>
      <w:proofErr w:type="spellStart"/>
      <w:r w:rsidRPr="006675AE">
        <w:rPr>
          <w:rFonts w:asciiTheme="minorHAnsi" w:hAnsiTheme="minorHAnsi" w:cstheme="minorHAnsi"/>
          <w:bdr w:val="none" w:sz="0" w:space="0" w:color="auto" w:frame="1"/>
        </w:rPr>
        <w:t>Antmen</w:t>
      </w:r>
      <w:proofErr w:type="spellEnd"/>
      <w:r w:rsidRPr="006675AE">
        <w:rPr>
          <w:rFonts w:asciiTheme="minorHAnsi" w:hAnsiTheme="minorHAnsi" w:cstheme="minorHAnsi"/>
          <w:bdr w:val="none" w:sz="0" w:space="0" w:color="auto" w:frame="1"/>
        </w:rPr>
        <w:t xml:space="preserve"> Mersin SGK İl Müdür Yardımcısı Suat </w:t>
      </w:r>
      <w:proofErr w:type="spellStart"/>
      <w:r w:rsidRPr="006675AE">
        <w:rPr>
          <w:rFonts w:asciiTheme="minorHAnsi" w:hAnsiTheme="minorHAnsi" w:cstheme="minorHAnsi"/>
          <w:bdr w:val="none" w:sz="0" w:space="0" w:color="auto" w:frame="1"/>
        </w:rPr>
        <w:t>Turanlı’nın</w:t>
      </w:r>
      <w:proofErr w:type="spellEnd"/>
      <w:r w:rsidRPr="006675AE">
        <w:rPr>
          <w:rFonts w:asciiTheme="minorHAnsi" w:hAnsiTheme="minorHAnsi" w:cstheme="minorHAnsi"/>
          <w:bdr w:val="none" w:sz="0" w:space="0" w:color="auto" w:frame="1"/>
        </w:rPr>
        <w:t xml:space="preserve"> sosyal medya hesaplarından, Cumhuriyet Halk Partisine ve Kemal </w:t>
      </w:r>
      <w:proofErr w:type="spellStart"/>
      <w:r w:rsidRPr="006675AE">
        <w:rPr>
          <w:rFonts w:asciiTheme="minorHAnsi" w:hAnsiTheme="minorHAnsi" w:cstheme="minorHAnsi"/>
          <w:bdr w:val="none" w:sz="0" w:space="0" w:color="auto" w:frame="1"/>
        </w:rPr>
        <w:t>Kılıçdaroğlu'na</w:t>
      </w:r>
      <w:proofErr w:type="spellEnd"/>
      <w:r w:rsidRPr="006675AE">
        <w:rPr>
          <w:rFonts w:asciiTheme="minorHAnsi" w:hAnsiTheme="minorHAnsi" w:cstheme="minorHAnsi"/>
          <w:bdr w:val="none" w:sz="0" w:space="0" w:color="auto" w:frame="1"/>
        </w:rPr>
        <w:t xml:space="preserve"> açık şekilde hakaret ettiğini belirterek </w:t>
      </w:r>
      <w:r w:rsidRPr="006675AE">
        <w:rPr>
          <w:rFonts w:asciiTheme="minorHAnsi" w:hAnsiTheme="minorHAnsi" w:cstheme="minorHAnsi"/>
          <w:b/>
          <w:bCs/>
          <w:bdr w:val="none" w:sz="0" w:space="0" w:color="auto" w:frame="1"/>
        </w:rPr>
        <w:t>“</w:t>
      </w:r>
      <w:r w:rsidRPr="006675AE">
        <w:rPr>
          <w:rFonts w:asciiTheme="minorHAnsi" w:hAnsiTheme="minorHAnsi" w:cstheme="minorHAnsi"/>
          <w:bdr w:val="none" w:sz="0" w:space="0" w:color="auto" w:frame="1"/>
        </w:rPr>
        <w:t>657 sayılı Devlet Memurları Kanunu’nun ‘Tarafsızlık ve Devlete Bağlılık’ başlıklı 7. Maddesine göre devlet memurları siyasi partileri hedef alan ve ayıran tutum ve davranış s</w:t>
      </w:r>
      <w:bookmarkStart w:id="0" w:name="_GoBack"/>
      <w:bookmarkEnd w:id="0"/>
      <w:r w:rsidRPr="006675AE">
        <w:rPr>
          <w:rFonts w:asciiTheme="minorHAnsi" w:hAnsiTheme="minorHAnsi" w:cstheme="minorHAnsi"/>
          <w:bdr w:val="none" w:sz="0" w:space="0" w:color="auto" w:frame="1"/>
        </w:rPr>
        <w:t>ergileyemezler. Suat Turanlı ve benzeri davranışlar gösteren kişiler devletin memuru değil; iktidar partisinin memurluklarını yapmaktadır” dedi.</w:t>
      </w: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sidRPr="006675AE">
        <w:rPr>
          <w:rFonts w:asciiTheme="minorHAnsi" w:hAnsiTheme="minorHAnsi" w:cstheme="minorHAnsi"/>
          <w:bdr w:val="none" w:sz="0" w:space="0" w:color="auto" w:frame="1"/>
        </w:rPr>
        <w:t> </w:t>
      </w:r>
    </w:p>
    <w:p w:rsidR="006675AE" w:rsidRPr="006675AE" w:rsidRDefault="006675AE" w:rsidP="006675AE">
      <w:pPr>
        <w:pStyle w:val="xmsonormal"/>
        <w:shd w:val="clear" w:color="auto" w:fill="FFFFFF"/>
        <w:spacing w:before="0" w:beforeAutospacing="0" w:after="0" w:afterAutospacing="0"/>
        <w:ind w:firstLine="708"/>
        <w:jc w:val="both"/>
        <w:rPr>
          <w:rFonts w:asciiTheme="minorHAnsi" w:hAnsiTheme="minorHAnsi" w:cstheme="minorHAnsi"/>
        </w:rPr>
      </w:pPr>
      <w:r w:rsidRPr="006675AE">
        <w:rPr>
          <w:rFonts w:asciiTheme="minorHAnsi" w:hAnsiTheme="minorHAnsi" w:cstheme="minorHAnsi"/>
          <w:bdr w:val="none" w:sz="0" w:space="0" w:color="auto" w:frame="1"/>
        </w:rPr>
        <w:t xml:space="preserve">Sosyal medya hesabından da duruma sert tepki gösteren </w:t>
      </w:r>
      <w:proofErr w:type="spellStart"/>
      <w:r w:rsidRPr="006675AE">
        <w:rPr>
          <w:rFonts w:asciiTheme="minorHAnsi" w:hAnsiTheme="minorHAnsi" w:cstheme="minorHAnsi"/>
          <w:bdr w:val="none" w:sz="0" w:space="0" w:color="auto" w:frame="1"/>
        </w:rPr>
        <w:t>Antmen</w:t>
      </w:r>
      <w:proofErr w:type="spellEnd"/>
      <w:r w:rsidRPr="006675AE">
        <w:rPr>
          <w:rFonts w:asciiTheme="minorHAnsi" w:hAnsiTheme="minorHAnsi" w:cstheme="minorHAnsi"/>
          <w:bdr w:val="none" w:sz="0" w:space="0" w:color="auto" w:frame="1"/>
        </w:rPr>
        <w:t xml:space="preserve"> “Mersin SGK İl Müdür Yardımcısı Suat Turanlı, Genel Başkanımız Sayın Kemal </w:t>
      </w:r>
      <w:proofErr w:type="spellStart"/>
      <w:r w:rsidRPr="006675AE">
        <w:rPr>
          <w:rFonts w:asciiTheme="minorHAnsi" w:hAnsiTheme="minorHAnsi" w:cstheme="minorHAnsi"/>
          <w:bdr w:val="none" w:sz="0" w:space="0" w:color="auto" w:frame="1"/>
        </w:rPr>
        <w:t>Kılıçdaroğlu'na</w:t>
      </w:r>
      <w:proofErr w:type="spellEnd"/>
      <w:r w:rsidRPr="006675AE">
        <w:rPr>
          <w:rFonts w:asciiTheme="minorHAnsi" w:hAnsiTheme="minorHAnsi" w:cstheme="minorHAnsi"/>
          <w:bdr w:val="none" w:sz="0" w:space="0" w:color="auto" w:frame="1"/>
        </w:rPr>
        <w:t xml:space="preserve"> açık şekilde hakaret eden paylaşımlarda bulunuyor. Bunlar devlet memuru değil; AKP'nin kapıkulu ve uşağı olmuşlar. Bunun hesabını mutlaka soracağız” ifadelerini kullandı.</w:t>
      </w: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sidRPr="006675AE">
        <w:rPr>
          <w:rFonts w:asciiTheme="minorHAnsi" w:hAnsiTheme="minorHAnsi" w:cstheme="minorHAnsi"/>
          <w:bdr w:val="none" w:sz="0" w:space="0" w:color="auto" w:frame="1"/>
        </w:rPr>
        <w:t> </w:t>
      </w: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sidRPr="006675AE">
        <w:rPr>
          <w:rFonts w:asciiTheme="minorHAnsi" w:hAnsiTheme="minorHAnsi" w:cstheme="minorHAnsi"/>
          <w:bdr w:val="none" w:sz="0" w:space="0" w:color="auto" w:frame="1"/>
        </w:rPr>
        <w:t>CHP’li Vekilin önergesinde yer alan sorular şunlar;</w:t>
      </w: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sidRPr="006675AE">
        <w:rPr>
          <w:rFonts w:asciiTheme="minorHAnsi" w:hAnsiTheme="minorHAnsi" w:cstheme="minorHAnsi"/>
          <w:bdr w:val="none" w:sz="0" w:space="0" w:color="auto" w:frame="1"/>
        </w:rPr>
        <w:t> </w:t>
      </w: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sidRPr="006675AE">
        <w:rPr>
          <w:rFonts w:asciiTheme="minorHAnsi" w:hAnsiTheme="minorHAnsi" w:cstheme="minorHAnsi"/>
          <w:bdr w:val="none" w:sz="0" w:space="0" w:color="auto" w:frame="1"/>
        </w:rPr>
        <w:t>- 657 sayılı Devlet Memurları Kanunu’nun ‘Tarafsızlık ve Devlete Bağlılık’ başlıklı 7. Maddesine aykırı hareket eden Mersin SGK İl Müdür Yardımcısı Suat Turanlı hakkında idari ve hukuki bir soruşturma açılacak mıdır?</w:t>
      </w: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sidRPr="006675AE">
        <w:rPr>
          <w:rFonts w:asciiTheme="minorHAnsi" w:hAnsiTheme="minorHAnsi" w:cstheme="minorHAnsi"/>
          <w:bdr w:val="none" w:sz="0" w:space="0" w:color="auto" w:frame="1"/>
        </w:rPr>
        <w:t> </w:t>
      </w: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sidRPr="006675AE">
        <w:rPr>
          <w:rFonts w:asciiTheme="minorHAnsi" w:hAnsiTheme="minorHAnsi" w:cstheme="minorHAnsi"/>
          <w:bdr w:val="none" w:sz="0" w:space="0" w:color="auto" w:frame="1"/>
        </w:rPr>
        <w:t xml:space="preserve">– Devletin memuru olmadığı çok açık olan Mersin SGK İl Müdür Yardımcısı Suat </w:t>
      </w:r>
      <w:proofErr w:type="spellStart"/>
      <w:r w:rsidRPr="006675AE">
        <w:rPr>
          <w:rFonts w:asciiTheme="minorHAnsi" w:hAnsiTheme="minorHAnsi" w:cstheme="minorHAnsi"/>
          <w:bdr w:val="none" w:sz="0" w:space="0" w:color="auto" w:frame="1"/>
        </w:rPr>
        <w:t>Turanlı’yı</w:t>
      </w:r>
      <w:proofErr w:type="spellEnd"/>
      <w:r w:rsidRPr="006675AE">
        <w:rPr>
          <w:rFonts w:asciiTheme="minorHAnsi" w:hAnsiTheme="minorHAnsi" w:cstheme="minorHAnsi"/>
          <w:bdr w:val="none" w:sz="0" w:space="0" w:color="auto" w:frame="1"/>
        </w:rPr>
        <w:t xml:space="preserve"> görevden alacak ve o makama kanunlara uyacak birini getirecek misiniz?</w:t>
      </w: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sidRPr="006675AE">
        <w:rPr>
          <w:rFonts w:asciiTheme="minorHAnsi" w:hAnsiTheme="minorHAnsi" w:cstheme="minorHAnsi"/>
          <w:bdr w:val="none" w:sz="0" w:space="0" w:color="auto" w:frame="1"/>
        </w:rPr>
        <w:t> </w:t>
      </w: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sidRPr="006675AE">
        <w:rPr>
          <w:rFonts w:asciiTheme="minorHAnsi" w:hAnsiTheme="minorHAnsi" w:cstheme="minorHAnsi"/>
          <w:bdr w:val="none" w:sz="0" w:space="0" w:color="auto" w:frame="1"/>
        </w:rPr>
        <w:t>– Suat Turanlı, görevde yükselme sınavından 60’ın altında almasına rağmen nasıl müdür olarak atanmıştır? Aynı sınavda birçok memur sınavda 100’e yakın puan almasına rağmen elenmiş, sıralamaya bile giremeyen Suat Turanlı müdür olarak atanmıştır. Bu kişiyi kim ya da kimler liyakat sahibi olmadığı halde SGK Müdür Yardımcılığına getirmiştir? Bu kişi memurluk yapsın diye mi yoksa siyasi liderlere saldırsın diye mi müdür yardımcısı yapılmıştır?</w:t>
      </w: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sidRPr="006675AE">
        <w:rPr>
          <w:rFonts w:asciiTheme="minorHAnsi" w:hAnsiTheme="minorHAnsi" w:cstheme="minorHAnsi"/>
          <w:bdr w:val="none" w:sz="0" w:space="0" w:color="auto" w:frame="1"/>
        </w:rPr>
        <w:t> </w:t>
      </w:r>
    </w:p>
    <w:p w:rsidR="006675AE" w:rsidRDefault="006675AE" w:rsidP="006675AE">
      <w:pPr>
        <w:pStyle w:val="xmsonormal"/>
        <w:shd w:val="clear" w:color="auto" w:fill="FFFFFF"/>
        <w:spacing w:before="0" w:beforeAutospacing="0" w:after="0" w:afterAutospacing="0"/>
        <w:jc w:val="both"/>
        <w:rPr>
          <w:rFonts w:asciiTheme="minorHAnsi" w:hAnsiTheme="minorHAnsi" w:cstheme="minorHAnsi"/>
          <w:bdr w:val="none" w:sz="0" w:space="0" w:color="auto" w:frame="1"/>
        </w:rPr>
      </w:pPr>
      <w:r w:rsidRPr="006675AE">
        <w:rPr>
          <w:rFonts w:asciiTheme="minorHAnsi" w:hAnsiTheme="minorHAnsi" w:cstheme="minorHAnsi"/>
          <w:bdr w:val="none" w:sz="0" w:space="0" w:color="auto" w:frame="1"/>
        </w:rPr>
        <w:t>Haber fotolarını ekte sunar, iyi çalışmalar dileriz.</w:t>
      </w:r>
    </w:p>
    <w:p w:rsidR="006675AE" w:rsidRDefault="006675AE" w:rsidP="006675AE">
      <w:pPr>
        <w:pStyle w:val="xmsonormal"/>
        <w:shd w:val="clear" w:color="auto" w:fill="FFFFFF"/>
        <w:spacing w:before="0" w:beforeAutospacing="0" w:after="0" w:afterAutospacing="0"/>
        <w:jc w:val="both"/>
        <w:rPr>
          <w:rFonts w:asciiTheme="minorHAnsi" w:hAnsiTheme="minorHAnsi" w:cstheme="minorHAnsi"/>
        </w:rPr>
      </w:pPr>
    </w:p>
    <w:p w:rsidR="006675AE" w:rsidRDefault="006675AE" w:rsidP="006675AE">
      <w:pPr>
        <w:pStyle w:val="xmsonormal"/>
        <w:shd w:val="clear" w:color="auto" w:fill="FFFFFF"/>
        <w:spacing w:before="0" w:beforeAutospacing="0" w:after="0" w:afterAutospacing="0"/>
        <w:jc w:val="both"/>
        <w:rPr>
          <w:rFonts w:asciiTheme="minorHAnsi" w:hAnsiTheme="minorHAnsi" w:cstheme="minorHAnsi"/>
        </w:rPr>
      </w:pPr>
    </w:p>
    <w:p w:rsidR="006675AE" w:rsidRDefault="006675AE" w:rsidP="006675AE">
      <w:pPr>
        <w:pStyle w:val="xmsonormal"/>
        <w:shd w:val="clear" w:color="auto" w:fill="FFFFFF"/>
        <w:spacing w:before="0" w:beforeAutospacing="0" w:after="0" w:afterAutospacing="0"/>
        <w:jc w:val="both"/>
        <w:rPr>
          <w:rFonts w:asciiTheme="minorHAnsi" w:hAnsiTheme="minorHAnsi" w:cstheme="minorHAnsi"/>
        </w:rPr>
      </w:pPr>
    </w:p>
    <w:p w:rsidR="006675AE" w:rsidRDefault="006675AE" w:rsidP="006675AE">
      <w:pPr>
        <w:pStyle w:val="xmsonormal"/>
        <w:shd w:val="clear" w:color="auto" w:fill="FFFFFF"/>
        <w:spacing w:before="0" w:beforeAutospacing="0" w:after="0" w:afterAutospacing="0"/>
        <w:jc w:val="both"/>
        <w:rPr>
          <w:rFonts w:asciiTheme="minorHAnsi" w:hAnsiTheme="minorHAnsi" w:cstheme="minorHAnsi"/>
        </w:rPr>
      </w:pPr>
    </w:p>
    <w:p w:rsidR="006675AE" w:rsidRDefault="006675AE" w:rsidP="006675AE">
      <w:pPr>
        <w:pStyle w:val="xmsonormal"/>
        <w:shd w:val="clear" w:color="auto" w:fill="FFFFFF"/>
        <w:spacing w:before="0" w:beforeAutospacing="0" w:after="0" w:afterAutospacing="0"/>
        <w:jc w:val="both"/>
        <w:rPr>
          <w:rFonts w:asciiTheme="minorHAnsi" w:hAnsiTheme="minorHAnsi" w:cstheme="minorHAnsi"/>
        </w:rPr>
      </w:pPr>
    </w:p>
    <w:p w:rsidR="006675AE" w:rsidRDefault="006675AE" w:rsidP="006675AE">
      <w:pPr>
        <w:pStyle w:val="xmsonormal"/>
        <w:shd w:val="clear" w:color="auto" w:fill="FFFFFF"/>
        <w:spacing w:before="0" w:beforeAutospacing="0" w:after="0" w:afterAutospacing="0"/>
        <w:jc w:val="both"/>
        <w:rPr>
          <w:rFonts w:asciiTheme="minorHAnsi" w:hAnsiTheme="minorHAnsi" w:cstheme="minorHAnsi"/>
        </w:rPr>
      </w:pPr>
    </w:p>
    <w:p w:rsidR="006675AE" w:rsidRDefault="006675AE" w:rsidP="006675AE">
      <w:pPr>
        <w:pStyle w:val="xmsonormal"/>
        <w:shd w:val="clear" w:color="auto" w:fill="FFFFFF"/>
        <w:spacing w:before="0" w:beforeAutospacing="0" w:after="0" w:afterAutospacing="0"/>
        <w:jc w:val="both"/>
        <w:rPr>
          <w:rFonts w:asciiTheme="minorHAnsi" w:hAnsiTheme="minorHAnsi" w:cstheme="minorHAnsi"/>
        </w:rPr>
      </w:pPr>
    </w:p>
    <w:p w:rsidR="006675AE" w:rsidRPr="006675AE" w:rsidRDefault="006675AE" w:rsidP="006675AE">
      <w:pPr>
        <w:pStyle w:val="x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noProof/>
        </w:rPr>
        <w:lastRenderedPageBreak/>
        <w:drawing>
          <wp:inline distT="0" distB="0" distL="0" distR="0">
            <wp:extent cx="5753100" cy="53625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5362575"/>
                    </a:xfrm>
                    <a:prstGeom prst="rect">
                      <a:avLst/>
                    </a:prstGeom>
                    <a:noFill/>
                    <a:ln>
                      <a:noFill/>
                    </a:ln>
                  </pic:spPr>
                </pic:pic>
              </a:graphicData>
            </a:graphic>
          </wp:inline>
        </w:drawing>
      </w:r>
      <w:r>
        <w:rPr>
          <w:rFonts w:asciiTheme="minorHAnsi" w:hAnsiTheme="minorHAnsi" w:cstheme="minorHAnsi"/>
          <w:noProof/>
        </w:rPr>
        <w:lastRenderedPageBreak/>
        <w:drawing>
          <wp:inline distT="0" distB="0" distL="0" distR="0">
            <wp:extent cx="5429250" cy="8572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8572500"/>
                    </a:xfrm>
                    <a:prstGeom prst="rect">
                      <a:avLst/>
                    </a:prstGeom>
                    <a:noFill/>
                    <a:ln>
                      <a:noFill/>
                    </a:ln>
                  </pic:spPr>
                </pic:pic>
              </a:graphicData>
            </a:graphic>
          </wp:inline>
        </w:drawing>
      </w:r>
    </w:p>
    <w:p w:rsidR="006675AE" w:rsidRPr="006675AE" w:rsidRDefault="006675AE" w:rsidP="006675AE">
      <w:pPr>
        <w:jc w:val="both"/>
        <w:rPr>
          <w:rFonts w:cstheme="minorHAnsi"/>
          <w:sz w:val="24"/>
          <w:szCs w:val="24"/>
        </w:rPr>
      </w:pPr>
    </w:p>
    <w:sectPr w:rsidR="006675AE" w:rsidRPr="00667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AE"/>
    <w:rsid w:val="00215864"/>
    <w:rsid w:val="00222BD4"/>
    <w:rsid w:val="00667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07D5"/>
  <w15:chartTrackingRefBased/>
  <w15:docId w15:val="{6B38C3D7-7A35-444F-97AA-DEACC6CA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675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24203">
      <w:bodyDiv w:val="1"/>
      <w:marLeft w:val="0"/>
      <w:marRight w:val="0"/>
      <w:marTop w:val="0"/>
      <w:marBottom w:val="0"/>
      <w:divBdr>
        <w:top w:val="none" w:sz="0" w:space="0" w:color="auto"/>
        <w:left w:val="none" w:sz="0" w:space="0" w:color="auto"/>
        <w:bottom w:val="none" w:sz="0" w:space="0" w:color="auto"/>
        <w:right w:val="none" w:sz="0" w:space="0" w:color="auto"/>
      </w:divBdr>
    </w:div>
    <w:div w:id="16808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2021-12-08T12:41:00Z</dcterms:created>
  <dcterms:modified xsi:type="dcterms:W3CDTF">2021-12-08T12:43:00Z</dcterms:modified>
</cp:coreProperties>
</file>