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FC95" w14:textId="77777777" w:rsidR="00CE0038" w:rsidRPr="00A05837" w:rsidRDefault="00CE0038" w:rsidP="00CE0038">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47D9E32E" w14:textId="77777777" w:rsidR="00CE0038" w:rsidRPr="00A05837" w:rsidRDefault="00CE0038" w:rsidP="00CE0038">
      <w:pPr>
        <w:jc w:val="both"/>
        <w:rPr>
          <w:rFonts w:ascii="Times New Roman" w:hAnsi="Times New Roman" w:cs="Times New Roman"/>
          <w:sz w:val="24"/>
          <w:szCs w:val="24"/>
        </w:rPr>
      </w:pPr>
    </w:p>
    <w:p w14:paraId="0630D4E3" w14:textId="03E683E6" w:rsidR="00072AB2" w:rsidRDefault="00CE0038" w:rsidP="00CE0038">
      <w:pPr>
        <w:ind w:firstLine="708"/>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Ulaştırma ve Altyapı Bakanı Adil </w:t>
      </w:r>
      <w:proofErr w:type="spellStart"/>
      <w:r w:rsidRPr="00A05837">
        <w:rPr>
          <w:rFonts w:ascii="Times New Roman" w:hAnsi="Times New Roman" w:cs="Times New Roman"/>
          <w:sz w:val="24"/>
          <w:szCs w:val="24"/>
        </w:rPr>
        <w:t>Karaismailoğlu</w:t>
      </w:r>
      <w:proofErr w:type="spellEnd"/>
      <w:r w:rsidRPr="00A05837">
        <w:rPr>
          <w:rFonts w:ascii="Times New Roman" w:hAnsi="Times New Roman" w:cs="Times New Roman"/>
          <w:sz w:val="24"/>
          <w:szCs w:val="24"/>
        </w:rPr>
        <w:t xml:space="preserve"> tarafından yazılı olarak yanıtlanmasını, Anayasanın 98 ve İçtüzüğün 96. Maddeleri gereğince arz ederim.</w:t>
      </w:r>
      <w:r>
        <w:rPr>
          <w:rFonts w:ascii="Times New Roman" w:hAnsi="Times New Roman" w:cs="Times New Roman"/>
          <w:sz w:val="24"/>
          <w:szCs w:val="24"/>
        </w:rPr>
        <w:t xml:space="preserve"> 18.11.2021</w:t>
      </w:r>
    </w:p>
    <w:p w14:paraId="1EC2EF52" w14:textId="77777777" w:rsidR="00CE0038" w:rsidRPr="0078628A" w:rsidRDefault="00CE0038" w:rsidP="00CE0038">
      <w:pPr>
        <w:ind w:firstLine="708"/>
        <w:rPr>
          <w:rFonts w:ascii="Times New Roman" w:hAnsi="Times New Roman" w:cs="Times New Roman"/>
          <w:sz w:val="24"/>
          <w:szCs w:val="24"/>
        </w:rPr>
      </w:pPr>
    </w:p>
    <w:p w14:paraId="011214A7" w14:textId="77777777" w:rsidR="009A52D8" w:rsidRPr="0078628A" w:rsidRDefault="009A52D8" w:rsidP="00CF1F9B">
      <w:pPr>
        <w:spacing w:after="0"/>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6A8D60BB" w14:textId="1A63CD54" w:rsidR="009A52D8" w:rsidRDefault="009A52D8" w:rsidP="00CF1F9B">
      <w:pPr>
        <w:spacing w:after="0"/>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01C8C039" w14:textId="77777777" w:rsidR="00072AB2" w:rsidRDefault="00072AB2" w:rsidP="00CF1F9B">
      <w:pPr>
        <w:spacing w:after="0"/>
        <w:rPr>
          <w:rFonts w:ascii="Times New Roman" w:hAnsi="Times New Roman" w:cs="Times New Roman"/>
          <w:b/>
          <w:sz w:val="24"/>
          <w:szCs w:val="24"/>
        </w:rPr>
      </w:pPr>
    </w:p>
    <w:p w14:paraId="7A399309" w14:textId="77777777" w:rsidR="0031205E" w:rsidRPr="0031205E" w:rsidRDefault="0031205E" w:rsidP="009A52D8">
      <w:pPr>
        <w:jc w:val="both"/>
        <w:rPr>
          <w:rFonts w:ascii="Times New Roman" w:hAnsi="Times New Roman" w:cs="Times New Roman"/>
          <w:sz w:val="24"/>
          <w:szCs w:val="24"/>
        </w:rPr>
      </w:pPr>
    </w:p>
    <w:p w14:paraId="798778B1" w14:textId="77777777" w:rsidR="000B16D0" w:rsidRDefault="0031205E" w:rsidP="009A52D8">
      <w:pPr>
        <w:jc w:val="both"/>
        <w:rPr>
          <w:rFonts w:ascii="Times New Roman" w:hAnsi="Times New Roman" w:cs="Times New Roman"/>
          <w:sz w:val="24"/>
          <w:szCs w:val="24"/>
        </w:rPr>
      </w:pPr>
      <w:r>
        <w:rPr>
          <w:rFonts w:ascii="Times New Roman" w:hAnsi="Times New Roman" w:cs="Times New Roman"/>
          <w:sz w:val="24"/>
          <w:szCs w:val="24"/>
        </w:rPr>
        <w:t>Yapımına 17 Mart 2017 tarihinde başlanan Mersin Anamur İskelesi’nin inşaatı 17 Aralık 2019 tarihinde bitmiştir. Ancak</w:t>
      </w:r>
      <w:r w:rsidR="001E7642">
        <w:rPr>
          <w:rFonts w:ascii="Times New Roman" w:hAnsi="Times New Roman" w:cs="Times New Roman"/>
          <w:sz w:val="24"/>
          <w:szCs w:val="24"/>
        </w:rPr>
        <w:t xml:space="preserve"> yapımına 44 milyon lira harcanan</w:t>
      </w:r>
      <w:r>
        <w:rPr>
          <w:rFonts w:ascii="Times New Roman" w:hAnsi="Times New Roman" w:cs="Times New Roman"/>
          <w:sz w:val="24"/>
          <w:szCs w:val="24"/>
        </w:rPr>
        <w:t xml:space="preserve"> bu iskele</w:t>
      </w:r>
      <w:r w:rsidR="001E7642">
        <w:rPr>
          <w:rFonts w:ascii="Times New Roman" w:hAnsi="Times New Roman" w:cs="Times New Roman"/>
          <w:sz w:val="24"/>
          <w:szCs w:val="24"/>
        </w:rPr>
        <w:t>,</w:t>
      </w:r>
      <w:r>
        <w:rPr>
          <w:rFonts w:ascii="Times New Roman" w:hAnsi="Times New Roman" w:cs="Times New Roman"/>
          <w:sz w:val="24"/>
          <w:szCs w:val="24"/>
        </w:rPr>
        <w:t xml:space="preserve"> hatalı ve eksik yapılmıştır. İskelede gümrük binası </w:t>
      </w:r>
      <w:r w:rsidR="000B16D0">
        <w:rPr>
          <w:rFonts w:ascii="Times New Roman" w:hAnsi="Times New Roman" w:cs="Times New Roman"/>
          <w:sz w:val="24"/>
          <w:szCs w:val="24"/>
        </w:rPr>
        <w:t>bulunmamaktayken sözde inşaatın bittiği tarihten 2 yıl sonra prefabrikten bir bina yapılmıştır.</w:t>
      </w:r>
      <w:r w:rsidR="001E7642">
        <w:rPr>
          <w:rFonts w:ascii="Times New Roman" w:hAnsi="Times New Roman" w:cs="Times New Roman"/>
          <w:sz w:val="24"/>
          <w:szCs w:val="24"/>
        </w:rPr>
        <w:t xml:space="preserve"> </w:t>
      </w:r>
    </w:p>
    <w:p w14:paraId="3604145B" w14:textId="523C9592" w:rsidR="00751EC0" w:rsidRDefault="00751EC0" w:rsidP="009A52D8">
      <w:pPr>
        <w:jc w:val="both"/>
        <w:rPr>
          <w:rFonts w:ascii="Times New Roman" w:hAnsi="Times New Roman" w:cs="Times New Roman"/>
          <w:sz w:val="24"/>
          <w:szCs w:val="24"/>
        </w:rPr>
      </w:pPr>
      <w:r>
        <w:rPr>
          <w:rFonts w:ascii="Times New Roman" w:hAnsi="Times New Roman" w:cs="Times New Roman"/>
          <w:sz w:val="24"/>
          <w:szCs w:val="24"/>
        </w:rPr>
        <w:t xml:space="preserve">İskeledeki bulunan yangın vanaları yangın hortumları eksikliği gözlemlenmektedir. Elektrik direklerinin çürüdüğü ifade edilmektedir. Şu anda iskele atıl durumdadır. Bu iskelenin sağlıklı çalışabilmesi için dalgakıran yapılması gerektiği bölgedeki uzmanlarca ifade edilmektedir. </w:t>
      </w:r>
      <w:r w:rsidR="00CC70E4">
        <w:rPr>
          <w:rFonts w:ascii="Times New Roman" w:hAnsi="Times New Roman" w:cs="Times New Roman"/>
          <w:sz w:val="24"/>
          <w:szCs w:val="24"/>
        </w:rPr>
        <w:t xml:space="preserve">Dalgakıran olmazsa gemilerin </w:t>
      </w:r>
      <w:proofErr w:type="gramStart"/>
      <w:r w:rsidR="00CC70E4">
        <w:rPr>
          <w:rFonts w:ascii="Times New Roman" w:hAnsi="Times New Roman" w:cs="Times New Roman"/>
          <w:sz w:val="24"/>
          <w:szCs w:val="24"/>
        </w:rPr>
        <w:t>rüzgarlı</w:t>
      </w:r>
      <w:proofErr w:type="gramEnd"/>
      <w:r w:rsidR="00CC70E4">
        <w:rPr>
          <w:rFonts w:ascii="Times New Roman" w:hAnsi="Times New Roman" w:cs="Times New Roman"/>
          <w:sz w:val="24"/>
          <w:szCs w:val="24"/>
        </w:rPr>
        <w:t xml:space="preserve"> ve fırtınalı havalarda iskeleye yanaşmasının çok zor olduğu </w:t>
      </w:r>
      <w:r w:rsidR="000B16D0">
        <w:rPr>
          <w:rFonts w:ascii="Times New Roman" w:hAnsi="Times New Roman" w:cs="Times New Roman"/>
          <w:sz w:val="24"/>
          <w:szCs w:val="24"/>
        </w:rPr>
        <w:t>ifade edilmektedir</w:t>
      </w:r>
      <w:r w:rsidR="00CC70E4">
        <w:rPr>
          <w:rFonts w:ascii="Times New Roman" w:hAnsi="Times New Roman" w:cs="Times New Roman"/>
          <w:sz w:val="24"/>
          <w:szCs w:val="24"/>
        </w:rPr>
        <w:t xml:space="preserve">. </w:t>
      </w:r>
      <w:r w:rsidR="00CD2C05">
        <w:rPr>
          <w:rFonts w:ascii="Times New Roman" w:hAnsi="Times New Roman" w:cs="Times New Roman"/>
          <w:sz w:val="24"/>
          <w:szCs w:val="24"/>
        </w:rPr>
        <w:t xml:space="preserve">Günübirlik gezi yapan turizm tekneleri bu iskeleye yanaşamamaktadır. Anamur’da kalan </w:t>
      </w:r>
      <w:r w:rsidR="000B16D0">
        <w:rPr>
          <w:rFonts w:ascii="Times New Roman" w:hAnsi="Times New Roman" w:cs="Times New Roman"/>
          <w:sz w:val="24"/>
          <w:szCs w:val="24"/>
        </w:rPr>
        <w:t xml:space="preserve">yerli halk </w:t>
      </w:r>
      <w:r w:rsidR="00CD2C05">
        <w:rPr>
          <w:rFonts w:ascii="Times New Roman" w:hAnsi="Times New Roman" w:cs="Times New Roman"/>
          <w:sz w:val="24"/>
          <w:szCs w:val="24"/>
        </w:rPr>
        <w:t xml:space="preserve">ve Anamur’u ziyarete gelen turistler 20 kilometre uzaktaki Bozyazı Balıkçı Barınağına bırakılmak durumunda kalınmaktadır. </w:t>
      </w:r>
    </w:p>
    <w:p w14:paraId="0313ECEB" w14:textId="7942E28B" w:rsidR="00CC70E4" w:rsidRDefault="00CC70E4" w:rsidP="009A52D8">
      <w:pPr>
        <w:jc w:val="both"/>
        <w:rPr>
          <w:rFonts w:ascii="Times New Roman" w:hAnsi="Times New Roman" w:cs="Times New Roman"/>
          <w:sz w:val="24"/>
          <w:szCs w:val="24"/>
        </w:rPr>
      </w:pPr>
      <w:r>
        <w:rPr>
          <w:rFonts w:ascii="Times New Roman" w:hAnsi="Times New Roman" w:cs="Times New Roman"/>
          <w:sz w:val="24"/>
          <w:szCs w:val="24"/>
        </w:rPr>
        <w:t>Bu bağlamda;</w:t>
      </w:r>
    </w:p>
    <w:p w14:paraId="15F9ECE7" w14:textId="154DF38F" w:rsidR="000B16D0" w:rsidRDefault="000B16D0" w:rsidP="009A52D8">
      <w:pPr>
        <w:jc w:val="both"/>
        <w:rPr>
          <w:rFonts w:ascii="Times New Roman" w:hAnsi="Times New Roman" w:cs="Times New Roman"/>
          <w:sz w:val="24"/>
          <w:szCs w:val="24"/>
        </w:rPr>
      </w:pPr>
      <w:r>
        <w:rPr>
          <w:rFonts w:ascii="Times New Roman" w:hAnsi="Times New Roman" w:cs="Times New Roman"/>
          <w:sz w:val="24"/>
          <w:szCs w:val="24"/>
        </w:rPr>
        <w:t>1 – Mersin Anamur İskelesinin inşaatı hangi firmaya ihale edilmiştir? İhale ne şekillerde, kimler tarafından ve kaç lira bedelle yapılmıştır?</w:t>
      </w:r>
    </w:p>
    <w:p w14:paraId="6A857336" w14:textId="01444CDF" w:rsidR="000B16D0" w:rsidRDefault="000B16D0" w:rsidP="009A52D8">
      <w:pPr>
        <w:jc w:val="both"/>
        <w:rPr>
          <w:rFonts w:ascii="Times New Roman" w:hAnsi="Times New Roman" w:cs="Times New Roman"/>
          <w:sz w:val="24"/>
          <w:szCs w:val="24"/>
        </w:rPr>
      </w:pPr>
      <w:r>
        <w:rPr>
          <w:rFonts w:ascii="Times New Roman" w:hAnsi="Times New Roman" w:cs="Times New Roman"/>
          <w:sz w:val="24"/>
          <w:szCs w:val="24"/>
        </w:rPr>
        <w:t>2 – Bahsi geçen ihale şartnamesi nasıl hazırlanmıştır? İhalenin sözleşmesinde gümrük binası ve dalgakıran bulunmakta mıydı? Eğer bulunmakta ise işi yapan firma bunu neden yapmamıştır? Eğer sözleşmede gümrük binası ve dalgakıran yoksa bu şekilde bir ihale sözleşmesi nasıl hazırlanabilmiştir? Bu kişiler hakkında idari ve hukuki bir soruşturma açılmış mıdır?</w:t>
      </w:r>
    </w:p>
    <w:p w14:paraId="3445A9EE" w14:textId="17797183" w:rsidR="000B16D0" w:rsidRPr="0031205E" w:rsidRDefault="000B16D0" w:rsidP="009A52D8">
      <w:pPr>
        <w:jc w:val="both"/>
        <w:rPr>
          <w:rFonts w:ascii="Times New Roman" w:hAnsi="Times New Roman" w:cs="Times New Roman"/>
          <w:sz w:val="24"/>
          <w:szCs w:val="24"/>
        </w:rPr>
      </w:pPr>
      <w:r>
        <w:rPr>
          <w:rFonts w:ascii="Times New Roman" w:hAnsi="Times New Roman" w:cs="Times New Roman"/>
          <w:sz w:val="24"/>
          <w:szCs w:val="24"/>
        </w:rPr>
        <w:t xml:space="preserve">3 – Şu anda atıl olan iskelenin sağlıklı bir şekilde çalıştırılması için dalgakıran yapılacak mıdır? Kilometrelerce uzağa bırakılmak zorunda olan yerel halk ve turistlerin yaşadığı bu maddi ve manevi zarar ne şekilde telafi edilecektir? </w:t>
      </w:r>
      <w:r w:rsidR="00AF0A23">
        <w:rPr>
          <w:rFonts w:ascii="Times New Roman" w:hAnsi="Times New Roman" w:cs="Times New Roman"/>
          <w:sz w:val="24"/>
          <w:szCs w:val="24"/>
        </w:rPr>
        <w:t>Bu iskele ne zaman faaliyete açılarak halkın kullanımına sunulacaktır?</w:t>
      </w:r>
      <w:bookmarkStart w:id="0" w:name="_GoBack"/>
      <w:bookmarkEnd w:id="0"/>
    </w:p>
    <w:sectPr w:rsidR="000B16D0" w:rsidRPr="00312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C7"/>
    <w:rsid w:val="00072AB2"/>
    <w:rsid w:val="000B16D0"/>
    <w:rsid w:val="0012729C"/>
    <w:rsid w:val="00181B15"/>
    <w:rsid w:val="001E7642"/>
    <w:rsid w:val="00205509"/>
    <w:rsid w:val="00277AD0"/>
    <w:rsid w:val="0031205E"/>
    <w:rsid w:val="003D7DC4"/>
    <w:rsid w:val="00600C8A"/>
    <w:rsid w:val="00614AA4"/>
    <w:rsid w:val="0072507F"/>
    <w:rsid w:val="00751EC0"/>
    <w:rsid w:val="00964430"/>
    <w:rsid w:val="009A52D8"/>
    <w:rsid w:val="00AD7C09"/>
    <w:rsid w:val="00AF0A23"/>
    <w:rsid w:val="00C05E24"/>
    <w:rsid w:val="00C118A2"/>
    <w:rsid w:val="00C15893"/>
    <w:rsid w:val="00C6685E"/>
    <w:rsid w:val="00CC70E4"/>
    <w:rsid w:val="00CD2C05"/>
    <w:rsid w:val="00CE0038"/>
    <w:rsid w:val="00CF1F9B"/>
    <w:rsid w:val="00DB25F0"/>
    <w:rsid w:val="00DB6303"/>
    <w:rsid w:val="00E3020F"/>
    <w:rsid w:val="00E434C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47D9"/>
  <w15:chartTrackingRefBased/>
  <w15:docId w15:val="{BA6F18A3-0254-42C1-925B-32B17219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0A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0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4906">
      <w:bodyDiv w:val="1"/>
      <w:marLeft w:val="0"/>
      <w:marRight w:val="0"/>
      <w:marTop w:val="0"/>
      <w:marBottom w:val="0"/>
      <w:divBdr>
        <w:top w:val="none" w:sz="0" w:space="0" w:color="auto"/>
        <w:left w:val="none" w:sz="0" w:space="0" w:color="auto"/>
        <w:bottom w:val="none" w:sz="0" w:space="0" w:color="auto"/>
        <w:right w:val="none" w:sz="0" w:space="0" w:color="auto"/>
      </w:divBdr>
    </w:div>
    <w:div w:id="356581925">
      <w:bodyDiv w:val="1"/>
      <w:marLeft w:val="0"/>
      <w:marRight w:val="0"/>
      <w:marTop w:val="0"/>
      <w:marBottom w:val="0"/>
      <w:divBdr>
        <w:top w:val="none" w:sz="0" w:space="0" w:color="auto"/>
        <w:left w:val="none" w:sz="0" w:space="0" w:color="auto"/>
        <w:bottom w:val="none" w:sz="0" w:space="0" w:color="auto"/>
        <w:right w:val="none" w:sz="0" w:space="0" w:color="auto"/>
      </w:divBdr>
    </w:div>
    <w:div w:id="887302286">
      <w:bodyDiv w:val="1"/>
      <w:marLeft w:val="0"/>
      <w:marRight w:val="0"/>
      <w:marTop w:val="0"/>
      <w:marBottom w:val="0"/>
      <w:divBdr>
        <w:top w:val="none" w:sz="0" w:space="0" w:color="auto"/>
        <w:left w:val="none" w:sz="0" w:space="0" w:color="auto"/>
        <w:bottom w:val="none" w:sz="0" w:space="0" w:color="auto"/>
        <w:right w:val="none" w:sz="0" w:space="0" w:color="auto"/>
      </w:divBdr>
    </w:div>
    <w:div w:id="16713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306</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63</cp:revision>
  <cp:lastPrinted>2021-11-18T14:33:00Z</cp:lastPrinted>
  <dcterms:created xsi:type="dcterms:W3CDTF">2021-01-11T11:06:00Z</dcterms:created>
  <dcterms:modified xsi:type="dcterms:W3CDTF">2021-11-18T14:33:00Z</dcterms:modified>
</cp:coreProperties>
</file>