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758C0647" w:rsid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w:t>
      </w:r>
      <w:r w:rsidR="009C4E13">
        <w:rPr>
          <w:rFonts w:ascii="Times New Roman" w:hAnsi="Times New Roman" w:cs="Times New Roman"/>
          <w:sz w:val="24"/>
          <w:szCs w:val="24"/>
        </w:rPr>
        <w:t>İçişleri Bakanı Süleyman Soylu</w:t>
      </w:r>
      <w:r w:rsidRPr="00A05837">
        <w:rPr>
          <w:rFonts w:ascii="Times New Roman" w:hAnsi="Times New Roman" w:cs="Times New Roman"/>
          <w:sz w:val="24"/>
          <w:szCs w:val="24"/>
        </w:rPr>
        <w:t xml:space="preserve"> tarafından yazılı olarak yanıtlanmasını, Anayasanın 98 ve İçtüzüğün 96. Maddeleri gereğince arz ederim. </w:t>
      </w:r>
      <w:r w:rsidR="000F25E3">
        <w:rPr>
          <w:rFonts w:ascii="Times New Roman" w:hAnsi="Times New Roman" w:cs="Times New Roman"/>
          <w:sz w:val="24"/>
          <w:szCs w:val="24"/>
        </w:rPr>
        <w:t>05</w:t>
      </w:r>
      <w:r w:rsidR="009C4E13">
        <w:rPr>
          <w:rFonts w:ascii="Times New Roman" w:hAnsi="Times New Roman" w:cs="Times New Roman"/>
          <w:sz w:val="24"/>
          <w:szCs w:val="24"/>
        </w:rPr>
        <w:t>.10.2021</w:t>
      </w:r>
    </w:p>
    <w:p w14:paraId="44FBA175" w14:textId="77777777" w:rsidR="009C4E13" w:rsidRPr="00A05837" w:rsidRDefault="009C4E13" w:rsidP="00A05837">
      <w:pPr>
        <w:ind w:firstLine="708"/>
        <w:jc w:val="both"/>
        <w:rPr>
          <w:rFonts w:ascii="Times New Roman" w:hAnsi="Times New Roman" w:cs="Times New Roman"/>
          <w:sz w:val="24"/>
          <w:szCs w:val="24"/>
        </w:rPr>
      </w:pPr>
    </w:p>
    <w:p w14:paraId="2637EC2F" w14:textId="77777777" w:rsidR="00A05837" w:rsidRP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b/>
          <w:sz w:val="24"/>
          <w:szCs w:val="24"/>
        </w:rPr>
        <w:t xml:space="preserve">Alpay </w:t>
      </w:r>
      <w:proofErr w:type="spellStart"/>
      <w:r w:rsidRPr="00A05837">
        <w:rPr>
          <w:rFonts w:ascii="Times New Roman" w:hAnsi="Times New Roman" w:cs="Times New Roman"/>
          <w:b/>
          <w:sz w:val="24"/>
          <w:szCs w:val="24"/>
        </w:rPr>
        <w:t>Antmen</w:t>
      </w:r>
      <w:proofErr w:type="spellEnd"/>
    </w:p>
    <w:p w14:paraId="4A6C90BA" w14:textId="414C90AA" w:rsid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5001E10B" w14:textId="33C8659F" w:rsidR="001E05E7" w:rsidRPr="00A05837" w:rsidRDefault="00072E2F" w:rsidP="00A05837">
      <w:pPr>
        <w:jc w:val="both"/>
        <w:rPr>
          <w:rFonts w:ascii="Times New Roman" w:hAnsi="Times New Roman" w:cs="Times New Roman"/>
          <w:sz w:val="24"/>
          <w:szCs w:val="24"/>
        </w:rPr>
      </w:pPr>
    </w:p>
    <w:p w14:paraId="4664712B" w14:textId="3A900B7E" w:rsidR="00E2359F" w:rsidRDefault="000F25E3" w:rsidP="000F25E3">
      <w:pPr>
        <w:jc w:val="both"/>
        <w:rPr>
          <w:rFonts w:ascii="Times New Roman" w:hAnsi="Times New Roman" w:cs="Times New Roman"/>
          <w:sz w:val="24"/>
          <w:szCs w:val="24"/>
        </w:rPr>
      </w:pPr>
      <w:r w:rsidRPr="000F25E3">
        <w:rPr>
          <w:rFonts w:ascii="Times New Roman" w:hAnsi="Times New Roman" w:cs="Times New Roman"/>
          <w:sz w:val="24"/>
          <w:szCs w:val="24"/>
        </w:rPr>
        <w:t xml:space="preserve">5 Eylül 2021 tarihinde Mersin Limanı'na ulaşacak bir gemi ile muz yüklü konteyner içerisinde 39 </w:t>
      </w:r>
      <w:proofErr w:type="spellStart"/>
      <w:r w:rsidRPr="000F25E3">
        <w:rPr>
          <w:rFonts w:ascii="Times New Roman" w:hAnsi="Times New Roman" w:cs="Times New Roman"/>
          <w:sz w:val="24"/>
          <w:szCs w:val="24"/>
        </w:rPr>
        <w:t>parça</w:t>
      </w:r>
      <w:proofErr w:type="spellEnd"/>
      <w:r w:rsidRPr="000F25E3">
        <w:rPr>
          <w:rFonts w:ascii="Times New Roman" w:hAnsi="Times New Roman" w:cs="Times New Roman"/>
          <w:sz w:val="24"/>
          <w:szCs w:val="24"/>
        </w:rPr>
        <w:t xml:space="preserve"> halinde toplam 44 kilo 850 gram kokain maddesi ele geçirilmiş</w:t>
      </w:r>
      <w:r>
        <w:rPr>
          <w:rFonts w:ascii="Times New Roman" w:hAnsi="Times New Roman" w:cs="Times New Roman"/>
          <w:sz w:val="24"/>
          <w:szCs w:val="24"/>
        </w:rPr>
        <w:t xml:space="preserve">tir. Bu operasyon sonrasında </w:t>
      </w:r>
      <w:r w:rsidRPr="000F25E3">
        <w:rPr>
          <w:rFonts w:ascii="Times New Roman" w:hAnsi="Times New Roman" w:cs="Times New Roman"/>
          <w:sz w:val="24"/>
          <w:szCs w:val="24"/>
        </w:rPr>
        <w:t>Mersin</w:t>
      </w:r>
      <w:r>
        <w:rPr>
          <w:rFonts w:ascii="Times New Roman" w:hAnsi="Times New Roman" w:cs="Times New Roman"/>
          <w:sz w:val="24"/>
          <w:szCs w:val="24"/>
        </w:rPr>
        <w:t>’de</w:t>
      </w:r>
      <w:r w:rsidRPr="000F25E3">
        <w:rPr>
          <w:rFonts w:ascii="Times New Roman" w:hAnsi="Times New Roman" w:cs="Times New Roman"/>
          <w:sz w:val="24"/>
          <w:szCs w:val="24"/>
        </w:rPr>
        <w:t xml:space="preserve"> şüpheliler D.K.H. (Irak uyruklu), V.D. ve İ.D. 7 Ey</w:t>
      </w:r>
      <w:r>
        <w:rPr>
          <w:rFonts w:ascii="Times New Roman" w:hAnsi="Times New Roman" w:cs="Times New Roman"/>
          <w:sz w:val="24"/>
          <w:szCs w:val="24"/>
        </w:rPr>
        <w:t xml:space="preserve">lül 2021 tarihinde tutuklanmıştır. </w:t>
      </w:r>
    </w:p>
    <w:p w14:paraId="4315C002" w14:textId="65783B5C" w:rsidR="000F25E3" w:rsidRDefault="000F25E3" w:rsidP="000F25E3">
      <w:pPr>
        <w:jc w:val="both"/>
        <w:rPr>
          <w:rFonts w:ascii="Times New Roman" w:hAnsi="Times New Roman" w:cs="Times New Roman"/>
          <w:sz w:val="24"/>
          <w:szCs w:val="24"/>
        </w:rPr>
      </w:pPr>
      <w:r>
        <w:rPr>
          <w:rFonts w:ascii="Times New Roman" w:hAnsi="Times New Roman" w:cs="Times New Roman"/>
          <w:sz w:val="24"/>
          <w:szCs w:val="24"/>
        </w:rPr>
        <w:t>Ancak kamuoyunda kokain miktarının 1 ton olduğuna ve asıl uyuşturucu baronlarına operasyon yapılmadığına yönelik iddialar tartışılmaya devam etmektedir.</w:t>
      </w:r>
    </w:p>
    <w:p w14:paraId="508A2AFD" w14:textId="0BEFA5BC" w:rsidR="000F25E3" w:rsidRDefault="000F25E3" w:rsidP="000F25E3">
      <w:pPr>
        <w:jc w:val="both"/>
        <w:rPr>
          <w:rFonts w:ascii="Times New Roman" w:hAnsi="Times New Roman" w:cs="Times New Roman"/>
          <w:sz w:val="24"/>
          <w:szCs w:val="24"/>
        </w:rPr>
      </w:pPr>
      <w:r>
        <w:rPr>
          <w:rFonts w:ascii="Times New Roman" w:hAnsi="Times New Roman" w:cs="Times New Roman"/>
          <w:sz w:val="24"/>
          <w:szCs w:val="24"/>
        </w:rPr>
        <w:t>Bu bağlamda;</w:t>
      </w:r>
    </w:p>
    <w:p w14:paraId="03B5E6F5" w14:textId="6C9D94EF" w:rsidR="000F25E3" w:rsidRDefault="000F25E3" w:rsidP="000F25E3">
      <w:pPr>
        <w:jc w:val="both"/>
        <w:rPr>
          <w:rFonts w:ascii="Times New Roman" w:hAnsi="Times New Roman" w:cs="Times New Roman"/>
          <w:sz w:val="24"/>
          <w:szCs w:val="24"/>
        </w:rPr>
      </w:pPr>
      <w:r>
        <w:rPr>
          <w:rFonts w:ascii="Times New Roman" w:hAnsi="Times New Roman" w:cs="Times New Roman"/>
          <w:sz w:val="24"/>
          <w:szCs w:val="24"/>
        </w:rPr>
        <w:t xml:space="preserve">1 </w:t>
      </w:r>
      <w:r w:rsidR="00072E2F">
        <w:rPr>
          <w:rFonts w:ascii="Times New Roman" w:hAnsi="Times New Roman" w:cs="Times New Roman"/>
          <w:sz w:val="24"/>
          <w:szCs w:val="24"/>
        </w:rPr>
        <w:t>–</w:t>
      </w:r>
      <w:r>
        <w:rPr>
          <w:rFonts w:ascii="Times New Roman" w:hAnsi="Times New Roman" w:cs="Times New Roman"/>
          <w:sz w:val="24"/>
          <w:szCs w:val="24"/>
        </w:rPr>
        <w:t xml:space="preserve"> </w:t>
      </w:r>
      <w:r w:rsidR="00072E2F">
        <w:rPr>
          <w:rFonts w:ascii="Times New Roman" w:hAnsi="Times New Roman" w:cs="Times New Roman"/>
          <w:sz w:val="24"/>
          <w:szCs w:val="24"/>
        </w:rPr>
        <w:t>5 Eylül’de yakalanan 44 kilo kokain göstermelik yem bir sevkiyat mıdır? Asıl olarak gönderilen miktar 1 ton kokain midir? Kolluk kuvvetleri böyle bir ihbar almış mıdır? Aldıysa neden operasyon yapılmamaktadır?</w:t>
      </w:r>
    </w:p>
    <w:p w14:paraId="74678C08" w14:textId="2623CC90" w:rsidR="00072E2F" w:rsidRDefault="00072E2F" w:rsidP="000F25E3">
      <w:pPr>
        <w:jc w:val="both"/>
        <w:rPr>
          <w:rFonts w:ascii="Times New Roman" w:hAnsi="Times New Roman" w:cs="Times New Roman"/>
          <w:sz w:val="24"/>
          <w:szCs w:val="24"/>
        </w:rPr>
      </w:pPr>
      <w:r>
        <w:rPr>
          <w:rFonts w:ascii="Times New Roman" w:hAnsi="Times New Roman" w:cs="Times New Roman"/>
          <w:sz w:val="24"/>
          <w:szCs w:val="24"/>
        </w:rPr>
        <w:t>2 – Bugüne kadar yapılan operasyonlarda torbacı ve sokak satıcıları yakalanırken uyuşturucu piramidin tepesindekilere neden operasyon düzenlenmemektedir? Bu kişileri kim ya da kimler korumaktadır?</w:t>
      </w:r>
    </w:p>
    <w:p w14:paraId="466B679C" w14:textId="549C6F41" w:rsidR="00072E2F" w:rsidRPr="008F7A16" w:rsidRDefault="00072E2F" w:rsidP="000F25E3">
      <w:pPr>
        <w:jc w:val="both"/>
        <w:rPr>
          <w:rFonts w:ascii="Times New Roman" w:hAnsi="Times New Roman" w:cs="Times New Roman"/>
          <w:sz w:val="24"/>
          <w:szCs w:val="24"/>
        </w:rPr>
      </w:pPr>
      <w:r>
        <w:rPr>
          <w:rFonts w:ascii="Times New Roman" w:hAnsi="Times New Roman" w:cs="Times New Roman"/>
          <w:sz w:val="24"/>
          <w:szCs w:val="24"/>
        </w:rPr>
        <w:t>3 – Başta Mersin olmak üzere Türkiye’ye piyasada milyarlarca dolara satılacak tonlarca kokain sevkiyatı yapıldığı ortaya çıkmıştır? Aradan aylar geçmesine rağmen sevkiyatın alıcılarına ve gönderilen firmalara neden halen operasyon yapılmamaktadır? Buna kim ya da kimler engel olmaktadır? Bir siyasi güç bu operasyonların yapılmasına engel mi olmaktadır?</w:t>
      </w:r>
      <w:bookmarkStart w:id="0" w:name="_GoBack"/>
      <w:bookmarkEnd w:id="0"/>
    </w:p>
    <w:sectPr w:rsidR="00072E2F"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072E2F"/>
    <w:rsid w:val="000F25E3"/>
    <w:rsid w:val="00155B03"/>
    <w:rsid w:val="00222ACD"/>
    <w:rsid w:val="002E154D"/>
    <w:rsid w:val="00371DEB"/>
    <w:rsid w:val="004120A4"/>
    <w:rsid w:val="005B0B28"/>
    <w:rsid w:val="00673C61"/>
    <w:rsid w:val="007069A2"/>
    <w:rsid w:val="0072507F"/>
    <w:rsid w:val="008F7A16"/>
    <w:rsid w:val="009C4E13"/>
    <w:rsid w:val="00A05837"/>
    <w:rsid w:val="00BA0571"/>
    <w:rsid w:val="00BD51A7"/>
    <w:rsid w:val="00E2359F"/>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1778940549">
      <w:bodyDiv w:val="1"/>
      <w:marLeft w:val="0"/>
      <w:marRight w:val="0"/>
      <w:marTop w:val="0"/>
      <w:marBottom w:val="0"/>
      <w:divBdr>
        <w:top w:val="none" w:sz="0" w:space="0" w:color="auto"/>
        <w:left w:val="none" w:sz="0" w:space="0" w:color="auto"/>
        <w:bottom w:val="none" w:sz="0" w:space="0" w:color="auto"/>
        <w:right w:val="none" w:sz="0" w:space="0" w:color="auto"/>
      </w:divBdr>
    </w:div>
    <w:div w:id="21447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17</cp:revision>
  <cp:lastPrinted>2021-10-04T12:08:00Z</cp:lastPrinted>
  <dcterms:created xsi:type="dcterms:W3CDTF">2021-04-15T10:25:00Z</dcterms:created>
  <dcterms:modified xsi:type="dcterms:W3CDTF">2021-10-05T10:23:00Z</dcterms:modified>
</cp:coreProperties>
</file>