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312DCC" w:rsidRDefault="00312DCC" w:rsidP="00312DCC">
      <w:pPr>
        <w:jc w:val="center"/>
        <w:rPr>
          <w:b/>
          <w:sz w:val="28"/>
        </w:rPr>
      </w:pPr>
      <w:r w:rsidRPr="00312DCC">
        <w:rPr>
          <w:b/>
          <w:sz w:val="28"/>
        </w:rPr>
        <w:t>CHP’Lİ ANTMEN ‘UYUŞTURUCUYLA YAKALANAN UÇAK ETHEM SANCAK’IN MI?’</w:t>
      </w:r>
    </w:p>
    <w:p w:rsidR="00312DCC" w:rsidRPr="00312DCC" w:rsidRDefault="00312DCC" w:rsidP="00312DCC">
      <w:pPr>
        <w:ind w:left="5664" w:firstLine="708"/>
        <w:jc w:val="center"/>
        <w:rPr>
          <w:b/>
          <w:sz w:val="28"/>
        </w:rPr>
      </w:pPr>
      <w:r w:rsidRPr="00312DCC">
        <w:rPr>
          <w:b/>
          <w:sz w:val="28"/>
        </w:rPr>
        <w:t>TARİH: 07.09.2021</w:t>
      </w:r>
    </w:p>
    <w:p w:rsidR="00312DCC" w:rsidRPr="00312DCC" w:rsidRDefault="00312DCC" w:rsidP="00312DCC">
      <w:pPr>
        <w:jc w:val="both"/>
        <w:rPr>
          <w:sz w:val="24"/>
        </w:rPr>
      </w:pPr>
    </w:p>
    <w:p w:rsidR="00312DCC" w:rsidRPr="00312DCC" w:rsidRDefault="00312DCC" w:rsidP="00312DCC">
      <w:pPr>
        <w:pStyle w:val="xmsonormal"/>
        <w:shd w:val="clear" w:color="auto" w:fill="FFFFFF"/>
        <w:spacing w:before="0" w:beforeAutospacing="0" w:after="0" w:afterAutospacing="0"/>
        <w:jc w:val="both"/>
        <w:rPr>
          <w:rFonts w:ascii="Calibri" w:hAnsi="Calibri" w:cs="Calibri"/>
          <w:szCs w:val="22"/>
        </w:rPr>
      </w:pPr>
      <w:r w:rsidRPr="00312DCC">
        <w:rPr>
          <w:rFonts w:ascii="Calibri" w:hAnsi="Calibri" w:cs="Calibri"/>
          <w:szCs w:val="22"/>
        </w:rPr>
        <w:t>Değerli Basın Mensupları,</w:t>
      </w:r>
      <w:bookmarkStart w:id="0" w:name="_GoBack"/>
      <w:bookmarkEnd w:id="0"/>
    </w:p>
    <w:p w:rsidR="00312DCC" w:rsidRPr="00312DCC" w:rsidRDefault="00312DCC" w:rsidP="00312DCC">
      <w:pPr>
        <w:pStyle w:val="xmsonormal"/>
        <w:shd w:val="clear" w:color="auto" w:fill="FFFFFF"/>
        <w:spacing w:before="0" w:beforeAutospacing="0" w:after="0" w:afterAutospacing="0"/>
        <w:jc w:val="both"/>
        <w:rPr>
          <w:rFonts w:ascii="Calibri" w:hAnsi="Calibri" w:cs="Calibri"/>
          <w:szCs w:val="22"/>
        </w:rPr>
      </w:pPr>
      <w:r w:rsidRPr="00312DCC">
        <w:rPr>
          <w:rFonts w:ascii="Calibri" w:hAnsi="Calibri" w:cs="Calibri"/>
          <w:szCs w:val="22"/>
        </w:rPr>
        <w:t> </w:t>
      </w:r>
    </w:p>
    <w:p w:rsidR="00312DCC" w:rsidRPr="00312DCC" w:rsidRDefault="00312DCC" w:rsidP="00312DCC">
      <w:pPr>
        <w:pStyle w:val="xmsonormal"/>
        <w:shd w:val="clear" w:color="auto" w:fill="FFFFFF"/>
        <w:spacing w:before="0" w:beforeAutospacing="0" w:after="0" w:afterAutospacing="0"/>
        <w:jc w:val="both"/>
        <w:rPr>
          <w:rFonts w:ascii="Calibri" w:hAnsi="Calibri" w:cs="Calibri"/>
          <w:szCs w:val="22"/>
        </w:rPr>
      </w:pPr>
      <w:r w:rsidRPr="00312DCC">
        <w:rPr>
          <w:rFonts w:ascii="Calibri" w:hAnsi="Calibri" w:cs="Calibri"/>
          <w:szCs w:val="22"/>
        </w:rPr>
        <w:t>Merkezi İstanbul’daki ACM (</w:t>
      </w:r>
      <w:proofErr w:type="spellStart"/>
      <w:r w:rsidRPr="00312DCC">
        <w:rPr>
          <w:rFonts w:ascii="Calibri" w:hAnsi="Calibri" w:cs="Calibri"/>
          <w:szCs w:val="22"/>
        </w:rPr>
        <w:t>Air</w:t>
      </w:r>
      <w:proofErr w:type="spellEnd"/>
      <w:r w:rsidRPr="00312DCC">
        <w:rPr>
          <w:rFonts w:ascii="Calibri" w:hAnsi="Calibri" w:cs="Calibri"/>
          <w:szCs w:val="22"/>
        </w:rPr>
        <w:t xml:space="preserve"> Charter Market) Havayolları’na ait TC-GVA numaralı iş jetinde, Brezilya Federal Polisi (PF) 24 bavulda, bin 304 kilo kokain ele geçirmişti. CHP konuyu Meclise taşıdı. CHP’li Alpay </w:t>
      </w:r>
      <w:proofErr w:type="spellStart"/>
      <w:r w:rsidRPr="00312DCC">
        <w:rPr>
          <w:rFonts w:ascii="Calibri" w:hAnsi="Calibri" w:cs="Calibri"/>
          <w:szCs w:val="22"/>
        </w:rPr>
        <w:t>Antmen</w:t>
      </w:r>
      <w:proofErr w:type="spellEnd"/>
      <w:r w:rsidRPr="00312DCC">
        <w:rPr>
          <w:rFonts w:ascii="Calibri" w:hAnsi="Calibri" w:cs="Calibri"/>
          <w:szCs w:val="22"/>
        </w:rPr>
        <w:t xml:space="preserve"> hem Ulaştırma Bakanı Adil </w:t>
      </w:r>
      <w:proofErr w:type="spellStart"/>
      <w:r w:rsidRPr="00312DCC">
        <w:rPr>
          <w:rFonts w:ascii="Calibri" w:hAnsi="Calibri" w:cs="Calibri"/>
          <w:szCs w:val="22"/>
        </w:rPr>
        <w:t>Karaismailoğlu</w:t>
      </w:r>
      <w:proofErr w:type="spellEnd"/>
      <w:r w:rsidRPr="00312DCC">
        <w:rPr>
          <w:rFonts w:ascii="Calibri" w:hAnsi="Calibri" w:cs="Calibri"/>
          <w:szCs w:val="22"/>
        </w:rPr>
        <w:t xml:space="preserve"> hem de İçişleri Bakanı Süleyman </w:t>
      </w:r>
      <w:proofErr w:type="spellStart"/>
      <w:r w:rsidRPr="00312DCC">
        <w:rPr>
          <w:rFonts w:ascii="Calibri" w:hAnsi="Calibri" w:cs="Calibri"/>
          <w:szCs w:val="22"/>
        </w:rPr>
        <w:t>Soylu’nun</w:t>
      </w:r>
      <w:proofErr w:type="spellEnd"/>
      <w:r w:rsidRPr="00312DCC">
        <w:rPr>
          <w:rFonts w:ascii="Calibri" w:hAnsi="Calibri" w:cs="Calibri"/>
          <w:szCs w:val="22"/>
        </w:rPr>
        <w:t xml:space="preserve"> yanıtlaması istemiyle Meclis Başkanlığına soru önergeleri verdi.</w:t>
      </w:r>
    </w:p>
    <w:p w:rsidR="00312DCC" w:rsidRPr="00312DCC" w:rsidRDefault="00312DCC" w:rsidP="00312DCC">
      <w:pPr>
        <w:pStyle w:val="xmsonormal"/>
        <w:shd w:val="clear" w:color="auto" w:fill="FFFFFF"/>
        <w:spacing w:before="0" w:beforeAutospacing="0" w:after="0" w:afterAutospacing="0"/>
        <w:jc w:val="both"/>
        <w:rPr>
          <w:rFonts w:ascii="Calibri" w:hAnsi="Calibri" w:cs="Calibri"/>
          <w:szCs w:val="22"/>
        </w:rPr>
      </w:pPr>
      <w:r w:rsidRPr="00312DCC">
        <w:rPr>
          <w:rFonts w:ascii="Calibri" w:hAnsi="Calibri" w:cs="Calibri"/>
          <w:szCs w:val="22"/>
        </w:rPr>
        <w:t> </w:t>
      </w:r>
    </w:p>
    <w:p w:rsidR="00312DCC" w:rsidRPr="00312DCC" w:rsidRDefault="00312DCC" w:rsidP="00312DCC">
      <w:pPr>
        <w:pStyle w:val="xmsonormal"/>
        <w:shd w:val="clear" w:color="auto" w:fill="FFFFFF"/>
        <w:spacing w:before="0" w:beforeAutospacing="0" w:after="0" w:afterAutospacing="0"/>
        <w:jc w:val="both"/>
        <w:rPr>
          <w:rFonts w:ascii="Calibri" w:hAnsi="Calibri" w:cs="Calibri"/>
          <w:szCs w:val="22"/>
        </w:rPr>
      </w:pPr>
      <w:r w:rsidRPr="00312DCC">
        <w:rPr>
          <w:rFonts w:ascii="Calibri" w:hAnsi="Calibri" w:cs="Calibri"/>
          <w:szCs w:val="22"/>
        </w:rPr>
        <w:t xml:space="preserve">Mersin Milletvekili Alpay </w:t>
      </w:r>
      <w:proofErr w:type="spellStart"/>
      <w:r w:rsidRPr="00312DCC">
        <w:rPr>
          <w:rFonts w:ascii="Calibri" w:hAnsi="Calibri" w:cs="Calibri"/>
          <w:szCs w:val="22"/>
        </w:rPr>
        <w:t>Antmen</w:t>
      </w:r>
      <w:proofErr w:type="spellEnd"/>
      <w:r w:rsidRPr="00312DCC">
        <w:rPr>
          <w:rFonts w:ascii="Calibri" w:hAnsi="Calibri" w:cs="Calibri"/>
          <w:szCs w:val="22"/>
        </w:rPr>
        <w:t>, gazeteci Erk Acarer’in iddialarını hatırlattığı önergesinde “Merkezi İstanbul’daki ACM (</w:t>
      </w:r>
      <w:proofErr w:type="spellStart"/>
      <w:r w:rsidRPr="00312DCC">
        <w:rPr>
          <w:rFonts w:ascii="Calibri" w:hAnsi="Calibri" w:cs="Calibri"/>
          <w:szCs w:val="22"/>
        </w:rPr>
        <w:t>Air</w:t>
      </w:r>
      <w:proofErr w:type="spellEnd"/>
      <w:r w:rsidRPr="00312DCC">
        <w:rPr>
          <w:rFonts w:ascii="Calibri" w:hAnsi="Calibri" w:cs="Calibri"/>
          <w:szCs w:val="22"/>
        </w:rPr>
        <w:t xml:space="preserve"> Charter Market) Havayolları’na ait TC-GVA numaralı iş jetinde, Brezilya Federal Polisi (PF) 24 bavulda, bin 304 kilo kokain ele geçirmiştir. Pilot Vedat Demir tutuklanmıştır. Bu arada </w:t>
      </w:r>
      <w:proofErr w:type="spellStart"/>
      <w:r w:rsidRPr="00312DCC">
        <w:rPr>
          <w:rFonts w:ascii="Calibri" w:hAnsi="Calibri" w:cs="Calibri"/>
          <w:szCs w:val="22"/>
        </w:rPr>
        <w:t>Gulfstream</w:t>
      </w:r>
      <w:proofErr w:type="spellEnd"/>
      <w:r w:rsidRPr="00312DCC">
        <w:rPr>
          <w:rFonts w:ascii="Calibri" w:hAnsi="Calibri" w:cs="Calibri"/>
          <w:szCs w:val="22"/>
        </w:rPr>
        <w:t xml:space="preserve"> IV tipi uçak, İstanbul Havaalanı’nın açılış törenine katılan tek özel jettir” dedi.</w:t>
      </w:r>
    </w:p>
    <w:p w:rsidR="00312DCC" w:rsidRPr="00312DCC" w:rsidRDefault="00312DCC" w:rsidP="00312DCC">
      <w:pPr>
        <w:pStyle w:val="xmsonormal"/>
        <w:shd w:val="clear" w:color="auto" w:fill="FFFFFF"/>
        <w:spacing w:before="0" w:beforeAutospacing="0" w:after="0" w:afterAutospacing="0"/>
        <w:jc w:val="both"/>
        <w:rPr>
          <w:rFonts w:ascii="Calibri" w:hAnsi="Calibri" w:cs="Calibri"/>
          <w:szCs w:val="22"/>
        </w:rPr>
      </w:pPr>
      <w:r w:rsidRPr="00312DCC">
        <w:rPr>
          <w:rFonts w:ascii="Calibri" w:hAnsi="Calibri" w:cs="Calibri"/>
          <w:szCs w:val="22"/>
        </w:rPr>
        <w:t> </w:t>
      </w:r>
    </w:p>
    <w:p w:rsidR="00312DCC" w:rsidRPr="00312DCC" w:rsidRDefault="00312DCC" w:rsidP="00312DCC">
      <w:pPr>
        <w:pStyle w:val="xmsonormal"/>
        <w:shd w:val="clear" w:color="auto" w:fill="FFFFFF"/>
        <w:spacing w:before="0" w:beforeAutospacing="0" w:after="0" w:afterAutospacing="0"/>
        <w:jc w:val="both"/>
        <w:rPr>
          <w:rFonts w:ascii="Calibri" w:hAnsi="Calibri" w:cs="Calibri"/>
          <w:szCs w:val="22"/>
        </w:rPr>
      </w:pPr>
      <w:proofErr w:type="spellStart"/>
      <w:r w:rsidRPr="00312DCC">
        <w:rPr>
          <w:rFonts w:ascii="Calibri" w:hAnsi="Calibri" w:cs="Calibri"/>
          <w:szCs w:val="22"/>
        </w:rPr>
        <w:t>Antmen</w:t>
      </w:r>
      <w:proofErr w:type="spellEnd"/>
      <w:r w:rsidRPr="00312DCC">
        <w:rPr>
          <w:rFonts w:ascii="Calibri" w:hAnsi="Calibri" w:cs="Calibri"/>
          <w:szCs w:val="22"/>
        </w:rPr>
        <w:t>, şirketin esas sahibinin Ethem Sancak olduğuna dair uçağın yardımcı pilot adayının da iddialarına önergesinde yer vererek “Uçak; resmi olarak patronu Şehmuz Özkan olan Affan Yatırım Holding’e aittir. Şirket yöneticisi ise Şehmuz Özkan’ın AKP’den aday olan kardeşi, Çiğdem Özkan’dır. AKP’li iş insanı Ethem Sancak’ın, Affan Holding ve Özkan ailesi ile yakınlığı da kamuoyunca bilinmektedir. Ayrıca uçak pilotu Vedat Demir’in sağlık durumunun uçmaya elverişli olmadığı ancak buna rağmen sahte belgeler düzenlendiği belirtilmiştir” ifadelerini kullandı.</w:t>
      </w:r>
    </w:p>
    <w:p w:rsidR="00312DCC" w:rsidRPr="00312DCC" w:rsidRDefault="00312DCC" w:rsidP="00312DCC">
      <w:pPr>
        <w:pStyle w:val="xmsonormal"/>
        <w:shd w:val="clear" w:color="auto" w:fill="FFFFFF"/>
        <w:spacing w:before="0" w:beforeAutospacing="0" w:after="0" w:afterAutospacing="0"/>
        <w:jc w:val="both"/>
        <w:rPr>
          <w:rFonts w:ascii="Calibri" w:hAnsi="Calibri" w:cs="Calibri"/>
          <w:szCs w:val="22"/>
        </w:rPr>
      </w:pPr>
      <w:r w:rsidRPr="00312DCC">
        <w:rPr>
          <w:rFonts w:ascii="Calibri" w:hAnsi="Calibri" w:cs="Calibri"/>
          <w:szCs w:val="22"/>
        </w:rPr>
        <w:t> </w:t>
      </w:r>
    </w:p>
    <w:p w:rsidR="00312DCC" w:rsidRPr="00312DCC" w:rsidRDefault="00312DCC" w:rsidP="00312DCC">
      <w:pPr>
        <w:pStyle w:val="xmsonormal"/>
        <w:shd w:val="clear" w:color="auto" w:fill="FFFFFF"/>
        <w:spacing w:before="0" w:beforeAutospacing="0" w:after="0" w:afterAutospacing="0"/>
        <w:jc w:val="both"/>
        <w:rPr>
          <w:rFonts w:ascii="Calibri" w:hAnsi="Calibri" w:cs="Calibri"/>
          <w:szCs w:val="22"/>
        </w:rPr>
      </w:pPr>
      <w:r w:rsidRPr="00312DCC">
        <w:rPr>
          <w:rFonts w:ascii="Calibri" w:hAnsi="Calibri" w:cs="Calibri"/>
          <w:szCs w:val="22"/>
        </w:rPr>
        <w:t xml:space="preserve">Alpay </w:t>
      </w:r>
      <w:proofErr w:type="spellStart"/>
      <w:r w:rsidRPr="00312DCC">
        <w:rPr>
          <w:rFonts w:ascii="Calibri" w:hAnsi="Calibri" w:cs="Calibri"/>
          <w:szCs w:val="22"/>
        </w:rPr>
        <w:t>Antmen’in</w:t>
      </w:r>
      <w:proofErr w:type="spellEnd"/>
      <w:r w:rsidRPr="00312DCC">
        <w:rPr>
          <w:rFonts w:ascii="Calibri" w:hAnsi="Calibri" w:cs="Calibri"/>
          <w:szCs w:val="22"/>
        </w:rPr>
        <w:t xml:space="preserve"> önergesinde yer alan sorular şunlar;</w:t>
      </w:r>
    </w:p>
    <w:p w:rsidR="00312DCC" w:rsidRPr="00312DCC" w:rsidRDefault="00312DCC" w:rsidP="00312DCC">
      <w:pPr>
        <w:pStyle w:val="xmsonormal"/>
        <w:shd w:val="clear" w:color="auto" w:fill="FFFFFF"/>
        <w:spacing w:before="0" w:beforeAutospacing="0" w:after="0" w:afterAutospacing="0"/>
        <w:jc w:val="both"/>
        <w:rPr>
          <w:rFonts w:ascii="Calibri" w:hAnsi="Calibri" w:cs="Calibri"/>
          <w:szCs w:val="22"/>
        </w:rPr>
      </w:pPr>
      <w:r w:rsidRPr="00312DCC">
        <w:rPr>
          <w:rFonts w:ascii="Calibri" w:hAnsi="Calibri" w:cs="Calibri"/>
          <w:szCs w:val="22"/>
        </w:rPr>
        <w:t> </w:t>
      </w:r>
    </w:p>
    <w:p w:rsidR="00312DCC" w:rsidRPr="00312DCC" w:rsidRDefault="00312DCC" w:rsidP="00312DCC">
      <w:pPr>
        <w:pStyle w:val="xmsonormal"/>
        <w:shd w:val="clear" w:color="auto" w:fill="FFFFFF"/>
        <w:spacing w:before="0" w:beforeAutospacing="0" w:after="0" w:afterAutospacing="0"/>
        <w:jc w:val="both"/>
        <w:rPr>
          <w:rFonts w:ascii="Calibri" w:hAnsi="Calibri" w:cs="Calibri"/>
          <w:szCs w:val="22"/>
        </w:rPr>
      </w:pPr>
      <w:r w:rsidRPr="00312DCC">
        <w:rPr>
          <w:rFonts w:ascii="Calibri" w:hAnsi="Calibri" w:cs="Calibri"/>
          <w:szCs w:val="22"/>
        </w:rPr>
        <w:t>- Brezilya’da bir buçuk tona yakın uyuşturucuyla yakalanan TC-GVA numaralı iş jeti Ethem Sancak’a mı aittir? Uçağa ait son 10 yılın uçuş ve biniş kayıtları incelendiğinde; kimler hangi tarihlerde ve nerelerde bu uçağı kullanmıştır? Yine son 10 yılda; TC-GVA numaralı iş jeti hangi ülkelere ve şehirlere gitmiştir?</w:t>
      </w:r>
    </w:p>
    <w:p w:rsidR="00312DCC" w:rsidRPr="00312DCC" w:rsidRDefault="00312DCC" w:rsidP="00312DCC">
      <w:pPr>
        <w:pStyle w:val="xmsonormal"/>
        <w:shd w:val="clear" w:color="auto" w:fill="FFFFFF"/>
        <w:spacing w:before="0" w:beforeAutospacing="0" w:after="0" w:afterAutospacing="0"/>
        <w:jc w:val="both"/>
        <w:rPr>
          <w:rFonts w:ascii="Calibri" w:hAnsi="Calibri" w:cs="Calibri"/>
          <w:szCs w:val="22"/>
        </w:rPr>
      </w:pPr>
      <w:r w:rsidRPr="00312DCC">
        <w:rPr>
          <w:rFonts w:ascii="Calibri" w:hAnsi="Calibri" w:cs="Calibri"/>
          <w:szCs w:val="22"/>
        </w:rPr>
        <w:t> </w:t>
      </w:r>
    </w:p>
    <w:p w:rsidR="00312DCC" w:rsidRPr="00312DCC" w:rsidRDefault="00312DCC" w:rsidP="00312DCC">
      <w:pPr>
        <w:pStyle w:val="xmsonormal"/>
        <w:shd w:val="clear" w:color="auto" w:fill="FFFFFF"/>
        <w:spacing w:before="0" w:beforeAutospacing="0" w:after="0" w:afterAutospacing="0"/>
        <w:jc w:val="both"/>
        <w:rPr>
          <w:rFonts w:ascii="Calibri" w:hAnsi="Calibri" w:cs="Calibri"/>
          <w:szCs w:val="22"/>
        </w:rPr>
      </w:pPr>
      <w:r w:rsidRPr="00312DCC">
        <w:rPr>
          <w:rFonts w:ascii="Calibri" w:hAnsi="Calibri" w:cs="Calibri"/>
          <w:szCs w:val="22"/>
        </w:rPr>
        <w:t>– Bu iddia doğruysa konuyla ilgili nasıl bir hukuki süreç yaşanacaktır? Ethem Sancak konuyla ilgili olarak yargı sürecine dahil edilecek midir? Sancak’ın Affan Holding’le ilişkisi nelerdir? Beraber girdikleri veya yaptıkları ihale bulunmakta mıdır? Varsa bunlar nelerdir?</w:t>
      </w:r>
    </w:p>
    <w:p w:rsidR="00312DCC" w:rsidRPr="00312DCC" w:rsidRDefault="00312DCC" w:rsidP="00312DCC">
      <w:pPr>
        <w:pStyle w:val="xmsonormal"/>
        <w:shd w:val="clear" w:color="auto" w:fill="FFFFFF"/>
        <w:spacing w:before="0" w:beforeAutospacing="0" w:after="0" w:afterAutospacing="0"/>
        <w:jc w:val="both"/>
        <w:rPr>
          <w:rFonts w:ascii="Calibri" w:hAnsi="Calibri" w:cs="Calibri"/>
          <w:szCs w:val="22"/>
        </w:rPr>
      </w:pPr>
      <w:r w:rsidRPr="00312DCC">
        <w:rPr>
          <w:rFonts w:ascii="Calibri" w:hAnsi="Calibri" w:cs="Calibri"/>
          <w:szCs w:val="22"/>
        </w:rPr>
        <w:t> </w:t>
      </w:r>
    </w:p>
    <w:p w:rsidR="00312DCC" w:rsidRPr="00312DCC" w:rsidRDefault="00312DCC" w:rsidP="00312DCC">
      <w:pPr>
        <w:pStyle w:val="xmsonormal"/>
        <w:shd w:val="clear" w:color="auto" w:fill="FFFFFF"/>
        <w:spacing w:before="0" w:beforeAutospacing="0" w:after="0" w:afterAutospacing="0"/>
        <w:jc w:val="both"/>
        <w:rPr>
          <w:rFonts w:ascii="Calibri" w:hAnsi="Calibri" w:cs="Calibri"/>
          <w:szCs w:val="22"/>
        </w:rPr>
      </w:pPr>
      <w:r w:rsidRPr="00312DCC">
        <w:rPr>
          <w:rFonts w:ascii="Calibri" w:hAnsi="Calibri" w:cs="Calibri"/>
          <w:szCs w:val="22"/>
        </w:rPr>
        <w:t>– Brezilya’da yakalanan uçakla ilgili Türkiye’de yapılan uyuşturucu operasyonları nelerdir? Kimler konuyla ilgili gözaltına alınmış, kimler tutuklanmıştır?</w:t>
      </w:r>
    </w:p>
    <w:p w:rsidR="00312DCC" w:rsidRPr="00312DCC" w:rsidRDefault="00312DCC" w:rsidP="00312DCC">
      <w:pPr>
        <w:pStyle w:val="xmsonormal"/>
        <w:shd w:val="clear" w:color="auto" w:fill="FFFFFF"/>
        <w:spacing w:before="0" w:beforeAutospacing="0" w:after="0" w:afterAutospacing="0"/>
        <w:jc w:val="both"/>
        <w:rPr>
          <w:rFonts w:ascii="Calibri" w:hAnsi="Calibri" w:cs="Calibri"/>
          <w:szCs w:val="22"/>
        </w:rPr>
      </w:pPr>
      <w:r w:rsidRPr="00312DCC">
        <w:rPr>
          <w:rFonts w:ascii="Calibri" w:hAnsi="Calibri" w:cs="Calibri"/>
          <w:szCs w:val="22"/>
        </w:rPr>
        <w:t> </w:t>
      </w:r>
    </w:p>
    <w:p w:rsidR="00312DCC" w:rsidRPr="00312DCC" w:rsidRDefault="00312DCC" w:rsidP="00312DCC">
      <w:pPr>
        <w:pStyle w:val="xmsonormal"/>
        <w:shd w:val="clear" w:color="auto" w:fill="FFFFFF"/>
        <w:spacing w:before="0" w:beforeAutospacing="0" w:after="0" w:afterAutospacing="0"/>
        <w:jc w:val="both"/>
        <w:rPr>
          <w:rFonts w:ascii="Calibri" w:hAnsi="Calibri" w:cs="Calibri"/>
          <w:szCs w:val="22"/>
        </w:rPr>
      </w:pPr>
      <w:r w:rsidRPr="00312DCC">
        <w:rPr>
          <w:rFonts w:ascii="Calibri" w:hAnsi="Calibri" w:cs="Calibri"/>
          <w:szCs w:val="22"/>
        </w:rPr>
        <w:t>– Ethem Sancak’ın kaç uçağı bulunmaktadır? Bu uçaklar son 10 yılda kaç ülkeye gitmiştir?</w:t>
      </w:r>
    </w:p>
    <w:p w:rsidR="00312DCC" w:rsidRPr="00312DCC" w:rsidRDefault="00312DCC" w:rsidP="00312DCC">
      <w:pPr>
        <w:pStyle w:val="xmsonormal"/>
        <w:shd w:val="clear" w:color="auto" w:fill="FFFFFF"/>
        <w:spacing w:before="0" w:beforeAutospacing="0" w:after="0" w:afterAutospacing="0"/>
        <w:jc w:val="both"/>
        <w:rPr>
          <w:rFonts w:ascii="Calibri" w:hAnsi="Calibri" w:cs="Calibri"/>
          <w:szCs w:val="22"/>
        </w:rPr>
      </w:pPr>
      <w:r w:rsidRPr="00312DCC">
        <w:rPr>
          <w:rFonts w:ascii="Calibri" w:hAnsi="Calibri" w:cs="Calibri"/>
          <w:szCs w:val="22"/>
        </w:rPr>
        <w:t> </w:t>
      </w:r>
    </w:p>
    <w:p w:rsidR="00312DCC" w:rsidRPr="00312DCC" w:rsidRDefault="00312DCC" w:rsidP="00312DCC">
      <w:pPr>
        <w:pStyle w:val="xmsonormal"/>
        <w:shd w:val="clear" w:color="auto" w:fill="FFFFFF"/>
        <w:spacing w:before="0" w:beforeAutospacing="0" w:after="0" w:afterAutospacing="0"/>
        <w:jc w:val="both"/>
        <w:rPr>
          <w:rFonts w:ascii="Calibri" w:hAnsi="Calibri" w:cs="Calibri"/>
          <w:szCs w:val="22"/>
        </w:rPr>
      </w:pPr>
      <w:r w:rsidRPr="00312DCC">
        <w:rPr>
          <w:rFonts w:ascii="Calibri" w:hAnsi="Calibri" w:cs="Calibri"/>
          <w:szCs w:val="22"/>
        </w:rPr>
        <w:t>– Sağlığı uçmaya elverişli olmayan pilot Vedat Demir’e sahte belgeler nasıl düzenlenmiştir? Bu konuyla ilgili nasıl bir yasal süreç başlatılmıştır?</w:t>
      </w:r>
    </w:p>
    <w:p w:rsidR="00312DCC" w:rsidRPr="00312DCC" w:rsidRDefault="00312DCC" w:rsidP="00312DCC">
      <w:pPr>
        <w:pStyle w:val="xmsonormal"/>
        <w:shd w:val="clear" w:color="auto" w:fill="FFFFFF"/>
        <w:spacing w:before="0" w:beforeAutospacing="0" w:after="0" w:afterAutospacing="0"/>
        <w:jc w:val="both"/>
        <w:rPr>
          <w:rFonts w:ascii="Calibri" w:hAnsi="Calibri" w:cs="Calibri"/>
          <w:szCs w:val="22"/>
        </w:rPr>
      </w:pPr>
      <w:r w:rsidRPr="00312DCC">
        <w:rPr>
          <w:rFonts w:ascii="Calibri" w:hAnsi="Calibri" w:cs="Calibri"/>
          <w:szCs w:val="22"/>
        </w:rPr>
        <w:t> </w:t>
      </w:r>
    </w:p>
    <w:p w:rsidR="00312DCC" w:rsidRPr="00312DCC" w:rsidRDefault="00312DCC" w:rsidP="00312DCC">
      <w:pPr>
        <w:pStyle w:val="xmsonormal"/>
        <w:shd w:val="clear" w:color="auto" w:fill="FFFFFF"/>
        <w:spacing w:before="0" w:beforeAutospacing="0" w:after="0" w:afterAutospacing="0"/>
        <w:jc w:val="both"/>
        <w:rPr>
          <w:rFonts w:ascii="Calibri" w:hAnsi="Calibri" w:cs="Calibri"/>
          <w:szCs w:val="22"/>
        </w:rPr>
      </w:pPr>
      <w:r w:rsidRPr="00312DCC">
        <w:rPr>
          <w:rFonts w:ascii="Calibri" w:hAnsi="Calibri" w:cs="Calibri"/>
          <w:szCs w:val="22"/>
        </w:rPr>
        <w:t>Bilgilerinize sunar, iyi çalışmalar dileriz.</w:t>
      </w:r>
    </w:p>
    <w:sectPr w:rsidR="00312DCC" w:rsidRPr="00312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CC"/>
    <w:rsid w:val="00215864"/>
    <w:rsid w:val="00222BD4"/>
    <w:rsid w:val="00312D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FDBC1"/>
  <w15:chartTrackingRefBased/>
  <w15:docId w15:val="{1AA20F93-B5B1-451B-A4A6-6E19ED07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312DC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6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2021-09-08T12:45:00Z</dcterms:created>
  <dcterms:modified xsi:type="dcterms:W3CDTF">2021-09-08T12:46:00Z</dcterms:modified>
</cp:coreProperties>
</file>