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F441A" w14:textId="77777777" w:rsidR="00133B7B" w:rsidRPr="003F28F9" w:rsidRDefault="00133B7B" w:rsidP="00133B7B">
      <w:pPr>
        <w:ind w:left="708" w:firstLine="708"/>
        <w:jc w:val="both"/>
        <w:rPr>
          <w:rFonts w:ascii="Times New Roman" w:hAnsi="Times New Roman" w:cs="Times New Roman"/>
          <w:b/>
          <w:sz w:val="24"/>
          <w:szCs w:val="24"/>
        </w:rPr>
      </w:pPr>
      <w:r w:rsidRPr="003F28F9">
        <w:rPr>
          <w:rFonts w:ascii="Times New Roman" w:hAnsi="Times New Roman" w:cs="Times New Roman"/>
          <w:b/>
          <w:sz w:val="24"/>
          <w:szCs w:val="24"/>
        </w:rPr>
        <w:t>TÜRKİYE BÜYÜK MİLLET MECLİSİ BAŞKANLIĞINA</w:t>
      </w:r>
    </w:p>
    <w:p w14:paraId="6264741C" w14:textId="77777777" w:rsidR="00133B7B" w:rsidRPr="003F28F9" w:rsidRDefault="00133B7B" w:rsidP="00133B7B">
      <w:pPr>
        <w:ind w:firstLine="708"/>
        <w:jc w:val="both"/>
        <w:rPr>
          <w:rFonts w:ascii="Times New Roman" w:hAnsi="Times New Roman" w:cs="Times New Roman"/>
          <w:sz w:val="24"/>
          <w:szCs w:val="24"/>
        </w:rPr>
      </w:pPr>
    </w:p>
    <w:p w14:paraId="42C73EC6" w14:textId="77777777" w:rsidR="00133B7B" w:rsidRPr="003F28F9" w:rsidRDefault="00133B7B" w:rsidP="00133B7B">
      <w:pPr>
        <w:jc w:val="both"/>
        <w:rPr>
          <w:rFonts w:ascii="Times New Roman" w:hAnsi="Times New Roman" w:cs="Times New Roman"/>
          <w:sz w:val="24"/>
          <w:szCs w:val="24"/>
        </w:rPr>
      </w:pPr>
    </w:p>
    <w:p w14:paraId="70BFFB48" w14:textId="03FDBAA5" w:rsidR="00133B7B" w:rsidRPr="003F28F9" w:rsidRDefault="00133B7B" w:rsidP="00133B7B">
      <w:pPr>
        <w:ind w:firstLine="708"/>
        <w:jc w:val="both"/>
        <w:rPr>
          <w:rFonts w:ascii="Times New Roman" w:hAnsi="Times New Roman" w:cs="Times New Roman"/>
          <w:sz w:val="24"/>
          <w:szCs w:val="24"/>
        </w:rPr>
      </w:pPr>
      <w:r w:rsidRPr="003F28F9">
        <w:rPr>
          <w:rFonts w:ascii="Times New Roman" w:hAnsi="Times New Roman" w:cs="Times New Roman"/>
          <w:sz w:val="24"/>
          <w:szCs w:val="24"/>
        </w:rPr>
        <w:t xml:space="preserve">Aşağıdaki sorularımın Cumhurbaşkanı Yardımcısı Fuat Oktay tarafından yazılı olarak yanıtlanmasını, Anayasanın 98 ve İçtüzüğün 96. Maddeleri gereğince arz ederim. </w:t>
      </w:r>
      <w:r w:rsidR="00DB4CA2">
        <w:rPr>
          <w:rFonts w:ascii="Times New Roman" w:hAnsi="Times New Roman" w:cs="Times New Roman"/>
          <w:sz w:val="24"/>
          <w:szCs w:val="24"/>
        </w:rPr>
        <w:t>18</w:t>
      </w:r>
      <w:r>
        <w:rPr>
          <w:rFonts w:ascii="Times New Roman" w:hAnsi="Times New Roman" w:cs="Times New Roman"/>
          <w:sz w:val="24"/>
          <w:szCs w:val="24"/>
        </w:rPr>
        <w:t>.08.2021</w:t>
      </w:r>
      <w:r w:rsidRPr="003F28F9">
        <w:rPr>
          <w:rFonts w:ascii="Times New Roman" w:hAnsi="Times New Roman" w:cs="Times New Roman"/>
          <w:sz w:val="24"/>
          <w:szCs w:val="24"/>
        </w:rPr>
        <w:t xml:space="preserve"> </w:t>
      </w:r>
    </w:p>
    <w:p w14:paraId="1017F2B1" w14:textId="77777777" w:rsidR="00133B7B" w:rsidRPr="003F28F9" w:rsidRDefault="00133B7B" w:rsidP="00133B7B">
      <w:pPr>
        <w:ind w:firstLine="708"/>
        <w:jc w:val="both"/>
        <w:rPr>
          <w:rFonts w:ascii="Times New Roman" w:hAnsi="Times New Roman" w:cs="Times New Roman"/>
          <w:sz w:val="24"/>
          <w:szCs w:val="24"/>
        </w:rPr>
      </w:pPr>
    </w:p>
    <w:p w14:paraId="01C63BC2" w14:textId="77777777" w:rsidR="00133B7B" w:rsidRPr="003F28F9" w:rsidRDefault="00133B7B" w:rsidP="00133B7B">
      <w:pPr>
        <w:spacing w:after="0"/>
        <w:ind w:firstLine="708"/>
        <w:jc w:val="both"/>
        <w:rPr>
          <w:rFonts w:ascii="Times New Roman" w:hAnsi="Times New Roman" w:cs="Times New Roman"/>
          <w:sz w:val="24"/>
          <w:szCs w:val="24"/>
        </w:rPr>
      </w:pPr>
      <w:r w:rsidRPr="003F28F9">
        <w:rPr>
          <w:rFonts w:ascii="Times New Roman" w:hAnsi="Times New Roman" w:cs="Times New Roman"/>
          <w:sz w:val="24"/>
          <w:szCs w:val="24"/>
        </w:rPr>
        <w:tab/>
      </w:r>
      <w:r w:rsidRPr="003F28F9">
        <w:rPr>
          <w:rFonts w:ascii="Times New Roman" w:hAnsi="Times New Roman" w:cs="Times New Roman"/>
          <w:sz w:val="24"/>
          <w:szCs w:val="24"/>
        </w:rPr>
        <w:tab/>
      </w:r>
      <w:r w:rsidRPr="003F28F9">
        <w:rPr>
          <w:rFonts w:ascii="Times New Roman" w:hAnsi="Times New Roman" w:cs="Times New Roman"/>
          <w:sz w:val="24"/>
          <w:szCs w:val="24"/>
        </w:rPr>
        <w:tab/>
      </w:r>
      <w:r w:rsidRPr="003F28F9">
        <w:rPr>
          <w:rFonts w:ascii="Times New Roman" w:hAnsi="Times New Roman" w:cs="Times New Roman"/>
          <w:sz w:val="24"/>
          <w:szCs w:val="24"/>
        </w:rPr>
        <w:tab/>
      </w:r>
      <w:r w:rsidRPr="003F28F9">
        <w:rPr>
          <w:rFonts w:ascii="Times New Roman" w:hAnsi="Times New Roman" w:cs="Times New Roman"/>
          <w:sz w:val="24"/>
          <w:szCs w:val="24"/>
        </w:rPr>
        <w:tab/>
      </w:r>
      <w:r w:rsidRPr="003F28F9">
        <w:rPr>
          <w:rFonts w:ascii="Times New Roman" w:hAnsi="Times New Roman" w:cs="Times New Roman"/>
          <w:b/>
          <w:sz w:val="24"/>
          <w:szCs w:val="24"/>
        </w:rPr>
        <w:t xml:space="preserve">             </w:t>
      </w:r>
      <w:r w:rsidRPr="003F28F9">
        <w:rPr>
          <w:rFonts w:ascii="Times New Roman" w:hAnsi="Times New Roman" w:cs="Times New Roman"/>
          <w:b/>
          <w:sz w:val="24"/>
          <w:szCs w:val="24"/>
        </w:rPr>
        <w:tab/>
      </w:r>
      <w:r w:rsidRPr="003F28F9">
        <w:rPr>
          <w:rFonts w:ascii="Times New Roman" w:hAnsi="Times New Roman" w:cs="Times New Roman"/>
          <w:b/>
          <w:sz w:val="24"/>
          <w:szCs w:val="24"/>
        </w:rPr>
        <w:tab/>
        <w:t xml:space="preserve">  Alpay </w:t>
      </w:r>
      <w:proofErr w:type="spellStart"/>
      <w:r w:rsidRPr="003F28F9">
        <w:rPr>
          <w:rFonts w:ascii="Times New Roman" w:hAnsi="Times New Roman" w:cs="Times New Roman"/>
          <w:b/>
          <w:sz w:val="24"/>
          <w:szCs w:val="24"/>
        </w:rPr>
        <w:t>Antmen</w:t>
      </w:r>
      <w:proofErr w:type="spellEnd"/>
    </w:p>
    <w:p w14:paraId="2CEF3195" w14:textId="77777777" w:rsidR="00133B7B" w:rsidRPr="003F28F9" w:rsidRDefault="00133B7B" w:rsidP="00133B7B">
      <w:pPr>
        <w:spacing w:after="0"/>
        <w:jc w:val="both"/>
        <w:rPr>
          <w:rFonts w:ascii="Times New Roman" w:hAnsi="Times New Roman" w:cs="Times New Roman"/>
          <w:b/>
          <w:sz w:val="24"/>
          <w:szCs w:val="24"/>
        </w:rPr>
      </w:pP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t>Mersin Milletvekili</w:t>
      </w:r>
    </w:p>
    <w:p w14:paraId="2F4D12D0" w14:textId="4539E52B" w:rsidR="004E5E89" w:rsidRDefault="004E5E89" w:rsidP="0072045D">
      <w:pPr>
        <w:jc w:val="both"/>
        <w:rPr>
          <w:rFonts w:ascii="Times New Roman" w:hAnsi="Times New Roman" w:cs="Times New Roman"/>
          <w:b/>
          <w:sz w:val="24"/>
          <w:szCs w:val="24"/>
        </w:rPr>
      </w:pPr>
    </w:p>
    <w:p w14:paraId="2EE80A95" w14:textId="5D754088" w:rsidR="006225D9" w:rsidRDefault="006225D9" w:rsidP="004E5E89">
      <w:pPr>
        <w:jc w:val="both"/>
        <w:rPr>
          <w:rFonts w:ascii="Times New Roman" w:hAnsi="Times New Roman" w:cs="Times New Roman"/>
          <w:sz w:val="24"/>
          <w:szCs w:val="24"/>
        </w:rPr>
      </w:pPr>
      <w:r>
        <w:rPr>
          <w:rFonts w:ascii="Times New Roman" w:hAnsi="Times New Roman" w:cs="Times New Roman"/>
          <w:sz w:val="24"/>
          <w:szCs w:val="24"/>
        </w:rPr>
        <w:t xml:space="preserve">2018 yılında </w:t>
      </w:r>
      <w:r w:rsidR="004E5E89" w:rsidRPr="0072045D">
        <w:rPr>
          <w:rFonts w:ascii="Times New Roman" w:hAnsi="Times New Roman" w:cs="Times New Roman"/>
          <w:sz w:val="24"/>
          <w:szCs w:val="24"/>
        </w:rPr>
        <w:t>Demirören Holding</w:t>
      </w:r>
      <w:r w:rsidR="00CC1081">
        <w:rPr>
          <w:rFonts w:ascii="Times New Roman" w:hAnsi="Times New Roman" w:cs="Times New Roman"/>
          <w:sz w:val="24"/>
          <w:szCs w:val="24"/>
        </w:rPr>
        <w:t>,</w:t>
      </w:r>
      <w:r>
        <w:rPr>
          <w:rFonts w:ascii="Times New Roman" w:hAnsi="Times New Roman" w:cs="Times New Roman"/>
          <w:sz w:val="24"/>
          <w:szCs w:val="24"/>
        </w:rPr>
        <w:t xml:space="preserve"> Doğan Medya’yı satın almak için </w:t>
      </w:r>
      <w:r w:rsidR="004E5E89" w:rsidRPr="0072045D">
        <w:rPr>
          <w:rFonts w:ascii="Times New Roman" w:hAnsi="Times New Roman" w:cs="Times New Roman"/>
          <w:sz w:val="24"/>
          <w:szCs w:val="24"/>
        </w:rPr>
        <w:t xml:space="preserve">10 yıl taksitle ve düşük faizle </w:t>
      </w:r>
      <w:r>
        <w:rPr>
          <w:rFonts w:ascii="Times New Roman" w:hAnsi="Times New Roman" w:cs="Times New Roman"/>
          <w:sz w:val="24"/>
          <w:szCs w:val="24"/>
        </w:rPr>
        <w:t>Ziraat Bankası’ndan kredi almıştır. Ancak aradan geçen yıllara rağmen</w:t>
      </w:r>
      <w:r w:rsidR="004E5E89" w:rsidRPr="0072045D">
        <w:rPr>
          <w:rFonts w:ascii="Times New Roman" w:hAnsi="Times New Roman" w:cs="Times New Roman"/>
          <w:sz w:val="24"/>
          <w:szCs w:val="24"/>
        </w:rPr>
        <w:t xml:space="preserve"> Demirören Holding</w:t>
      </w:r>
      <w:r>
        <w:rPr>
          <w:rFonts w:ascii="Times New Roman" w:hAnsi="Times New Roman" w:cs="Times New Roman"/>
          <w:sz w:val="24"/>
          <w:szCs w:val="24"/>
        </w:rPr>
        <w:t>’in</w:t>
      </w:r>
      <w:r w:rsidR="004E5E89" w:rsidRPr="0072045D">
        <w:rPr>
          <w:rFonts w:ascii="Times New Roman" w:hAnsi="Times New Roman" w:cs="Times New Roman"/>
          <w:sz w:val="24"/>
          <w:szCs w:val="24"/>
        </w:rPr>
        <w:t xml:space="preserve"> çektiği krediyle ilgili </w:t>
      </w:r>
      <w:r>
        <w:rPr>
          <w:rFonts w:ascii="Times New Roman" w:hAnsi="Times New Roman" w:cs="Times New Roman"/>
          <w:sz w:val="24"/>
          <w:szCs w:val="24"/>
        </w:rPr>
        <w:t>gereken ödemeleri yapmadığı anlaşılmıştır</w:t>
      </w:r>
      <w:r w:rsidR="004E5E89" w:rsidRPr="0072045D">
        <w:rPr>
          <w:rFonts w:ascii="Times New Roman" w:hAnsi="Times New Roman" w:cs="Times New Roman"/>
          <w:sz w:val="24"/>
          <w:szCs w:val="24"/>
        </w:rPr>
        <w:t xml:space="preserve">.  </w:t>
      </w:r>
    </w:p>
    <w:p w14:paraId="3E4AF822" w14:textId="44D3E2FF" w:rsidR="0072045D" w:rsidRDefault="00687721" w:rsidP="0072045D">
      <w:pPr>
        <w:jc w:val="both"/>
        <w:rPr>
          <w:rFonts w:ascii="Times New Roman" w:hAnsi="Times New Roman" w:cs="Times New Roman"/>
          <w:sz w:val="24"/>
          <w:szCs w:val="24"/>
        </w:rPr>
      </w:pPr>
      <w:r>
        <w:rPr>
          <w:rFonts w:ascii="Times New Roman" w:hAnsi="Times New Roman" w:cs="Times New Roman"/>
          <w:sz w:val="24"/>
          <w:szCs w:val="24"/>
        </w:rPr>
        <w:t xml:space="preserve">8 Ocak 2021 tarihinde </w:t>
      </w:r>
      <w:r w:rsidR="0072045D" w:rsidRPr="0072045D">
        <w:rPr>
          <w:rFonts w:ascii="Times New Roman" w:hAnsi="Times New Roman" w:cs="Times New Roman"/>
          <w:sz w:val="24"/>
          <w:szCs w:val="24"/>
        </w:rPr>
        <w:t>Hazine ve Maliye Bakanlığına</w:t>
      </w:r>
      <w:r>
        <w:rPr>
          <w:rFonts w:ascii="Times New Roman" w:hAnsi="Times New Roman" w:cs="Times New Roman"/>
          <w:sz w:val="24"/>
          <w:szCs w:val="24"/>
        </w:rPr>
        <w:t xml:space="preserve"> verdiğim soru önergesinde</w:t>
      </w:r>
      <w:r w:rsidR="0072045D" w:rsidRPr="0072045D">
        <w:rPr>
          <w:rFonts w:ascii="Times New Roman" w:hAnsi="Times New Roman" w:cs="Times New Roman"/>
          <w:sz w:val="24"/>
          <w:szCs w:val="24"/>
        </w:rPr>
        <w:t xml:space="preserve"> kamu bankaları alacaklarını sor</w:t>
      </w:r>
      <w:r>
        <w:rPr>
          <w:rFonts w:ascii="Times New Roman" w:hAnsi="Times New Roman" w:cs="Times New Roman"/>
          <w:sz w:val="24"/>
          <w:szCs w:val="24"/>
        </w:rPr>
        <w:t>muş</w:t>
      </w:r>
      <w:r w:rsidR="00767DF2">
        <w:rPr>
          <w:rFonts w:ascii="Times New Roman" w:hAnsi="Times New Roman" w:cs="Times New Roman"/>
          <w:sz w:val="24"/>
          <w:szCs w:val="24"/>
        </w:rPr>
        <w:t xml:space="preserve">tum. Bakanlıktan </w:t>
      </w:r>
      <w:r w:rsidR="0072045D" w:rsidRPr="0072045D">
        <w:rPr>
          <w:rFonts w:ascii="Times New Roman" w:hAnsi="Times New Roman" w:cs="Times New Roman"/>
          <w:sz w:val="24"/>
          <w:szCs w:val="24"/>
        </w:rPr>
        <w:t>gelen yanıt</w:t>
      </w:r>
      <w:r w:rsidR="00767DF2">
        <w:rPr>
          <w:rFonts w:ascii="Times New Roman" w:hAnsi="Times New Roman" w:cs="Times New Roman"/>
          <w:sz w:val="24"/>
          <w:szCs w:val="24"/>
        </w:rPr>
        <w:t>la</w:t>
      </w:r>
      <w:r w:rsidR="0072045D" w:rsidRPr="0072045D">
        <w:rPr>
          <w:rFonts w:ascii="Times New Roman" w:hAnsi="Times New Roman" w:cs="Times New Roman"/>
          <w:sz w:val="24"/>
          <w:szCs w:val="24"/>
        </w:rPr>
        <w:t xml:space="preserve"> </w:t>
      </w:r>
      <w:r w:rsidR="00767DF2">
        <w:rPr>
          <w:rFonts w:ascii="Times New Roman" w:hAnsi="Times New Roman" w:cs="Times New Roman"/>
          <w:sz w:val="24"/>
          <w:szCs w:val="24"/>
        </w:rPr>
        <w:t xml:space="preserve">kamu bankalarının </w:t>
      </w:r>
      <w:r w:rsidR="0072045D" w:rsidRPr="0072045D">
        <w:rPr>
          <w:rFonts w:ascii="Times New Roman" w:hAnsi="Times New Roman" w:cs="Times New Roman"/>
          <w:sz w:val="24"/>
          <w:szCs w:val="24"/>
        </w:rPr>
        <w:t>takipteki toplam alınacağın 1.757 Milyar lira olduğu</w:t>
      </w:r>
      <w:r w:rsidR="00767DF2">
        <w:rPr>
          <w:rFonts w:ascii="Times New Roman" w:hAnsi="Times New Roman" w:cs="Times New Roman"/>
          <w:sz w:val="24"/>
          <w:szCs w:val="24"/>
        </w:rPr>
        <w:t xml:space="preserve"> ve </w:t>
      </w:r>
      <w:r w:rsidR="0072045D" w:rsidRPr="0072045D">
        <w:rPr>
          <w:rFonts w:ascii="Times New Roman" w:hAnsi="Times New Roman" w:cs="Times New Roman"/>
          <w:sz w:val="24"/>
          <w:szCs w:val="24"/>
        </w:rPr>
        <w:t>Demirören Holding'in Doğan Medya'yı aldığı yıl kamu bankalarının alacak oranı</w:t>
      </w:r>
      <w:r w:rsidR="00A05189">
        <w:rPr>
          <w:rFonts w:ascii="Times New Roman" w:hAnsi="Times New Roman" w:cs="Times New Roman"/>
          <w:sz w:val="24"/>
          <w:szCs w:val="24"/>
        </w:rPr>
        <w:t xml:space="preserve">nın </w:t>
      </w:r>
      <w:r w:rsidR="0072045D" w:rsidRPr="0072045D">
        <w:rPr>
          <w:rFonts w:ascii="Times New Roman" w:hAnsi="Times New Roman" w:cs="Times New Roman"/>
          <w:sz w:val="24"/>
          <w:szCs w:val="24"/>
        </w:rPr>
        <w:t xml:space="preserve">bir anda </w:t>
      </w:r>
      <w:r w:rsidR="00767DF2">
        <w:rPr>
          <w:rFonts w:ascii="Times New Roman" w:hAnsi="Times New Roman" w:cs="Times New Roman"/>
          <w:sz w:val="24"/>
          <w:szCs w:val="24"/>
        </w:rPr>
        <w:t>hızla artarak</w:t>
      </w:r>
      <w:r w:rsidR="0072045D" w:rsidRPr="0072045D">
        <w:rPr>
          <w:rFonts w:ascii="Times New Roman" w:hAnsi="Times New Roman" w:cs="Times New Roman"/>
          <w:sz w:val="24"/>
          <w:szCs w:val="24"/>
        </w:rPr>
        <w:t xml:space="preserve"> </w:t>
      </w:r>
      <w:r w:rsidR="00767DF2">
        <w:rPr>
          <w:rFonts w:ascii="Times New Roman" w:hAnsi="Times New Roman" w:cs="Times New Roman"/>
          <w:sz w:val="24"/>
          <w:szCs w:val="24"/>
        </w:rPr>
        <w:t>önce</w:t>
      </w:r>
      <w:r w:rsidR="0072045D" w:rsidRPr="0072045D">
        <w:rPr>
          <w:rFonts w:ascii="Times New Roman" w:hAnsi="Times New Roman" w:cs="Times New Roman"/>
          <w:sz w:val="24"/>
          <w:szCs w:val="24"/>
        </w:rPr>
        <w:t xml:space="preserve"> % 40, sonra da % 64 seviyesine </w:t>
      </w:r>
      <w:r w:rsidR="00A05189">
        <w:rPr>
          <w:rFonts w:ascii="Times New Roman" w:hAnsi="Times New Roman" w:cs="Times New Roman"/>
          <w:sz w:val="24"/>
          <w:szCs w:val="24"/>
        </w:rPr>
        <w:t xml:space="preserve">geldiği ortaya çıkmıştır. </w:t>
      </w:r>
      <w:r w:rsidR="00767DF2">
        <w:rPr>
          <w:rFonts w:ascii="Times New Roman" w:hAnsi="Times New Roman" w:cs="Times New Roman"/>
          <w:sz w:val="24"/>
          <w:szCs w:val="24"/>
        </w:rPr>
        <w:t xml:space="preserve"> </w:t>
      </w:r>
    </w:p>
    <w:p w14:paraId="51CC6191" w14:textId="37EE02A4" w:rsidR="00A05189" w:rsidRDefault="00A05189" w:rsidP="00A05189">
      <w:pPr>
        <w:jc w:val="both"/>
        <w:rPr>
          <w:rFonts w:ascii="Times New Roman" w:hAnsi="Times New Roman" w:cs="Times New Roman"/>
          <w:sz w:val="24"/>
          <w:szCs w:val="24"/>
        </w:rPr>
      </w:pPr>
      <w:r>
        <w:rPr>
          <w:rFonts w:ascii="Times New Roman" w:hAnsi="Times New Roman" w:cs="Times New Roman"/>
          <w:sz w:val="24"/>
          <w:szCs w:val="24"/>
        </w:rPr>
        <w:t xml:space="preserve">Ayrıca Ziraat Bankası’nın çiftçilerimize destek vermesi için ayrılmış önemli bir bütçesinin neden ve kimlerin talimatıyla medya satın alımı için kullanıldığının da topluma anlatılması gerekmektedir. Çünkü Ziraat Bankası’nın kredilerini ödeyemeyen üreticilerin traktör, ev hatta tarlalarına haciz işlemi uyguladığı ortada olan başka bir gerçekliktir. </w:t>
      </w:r>
    </w:p>
    <w:p w14:paraId="40E817FB" w14:textId="6C43B811" w:rsidR="00DB4CA2" w:rsidRPr="00A05189" w:rsidRDefault="00DB4CA2" w:rsidP="00A05189">
      <w:pPr>
        <w:jc w:val="both"/>
        <w:rPr>
          <w:rFonts w:ascii="Times New Roman" w:hAnsi="Times New Roman" w:cs="Times New Roman"/>
          <w:sz w:val="24"/>
          <w:szCs w:val="24"/>
        </w:rPr>
      </w:pPr>
      <w:r>
        <w:rPr>
          <w:rFonts w:ascii="Times New Roman" w:hAnsi="Times New Roman" w:cs="Times New Roman"/>
          <w:sz w:val="24"/>
          <w:szCs w:val="24"/>
        </w:rPr>
        <w:t xml:space="preserve">8 Haziran 2021 tarihinde </w:t>
      </w:r>
      <w:r w:rsidRPr="00DB4CA2">
        <w:rPr>
          <w:rFonts w:ascii="Times New Roman" w:hAnsi="Times New Roman" w:cs="Times New Roman"/>
          <w:sz w:val="24"/>
          <w:szCs w:val="24"/>
        </w:rPr>
        <w:t>Hazine</w:t>
      </w:r>
      <w:r>
        <w:rPr>
          <w:rFonts w:ascii="Times New Roman" w:hAnsi="Times New Roman" w:cs="Times New Roman"/>
          <w:sz w:val="24"/>
          <w:szCs w:val="24"/>
        </w:rPr>
        <w:t xml:space="preserve"> ve Maliye Bakanı Lütfi Elvan'a</w:t>
      </w:r>
      <w:r w:rsidRPr="00DB4CA2">
        <w:rPr>
          <w:rFonts w:ascii="Times New Roman" w:hAnsi="Times New Roman" w:cs="Times New Roman"/>
          <w:sz w:val="24"/>
          <w:szCs w:val="24"/>
        </w:rPr>
        <w:t xml:space="preserve">, Demirören Holding’in 2018 yılında Doğan Medya’yı satın almak için Ziraat Bankası’ndan çektiği 750 milyon dolarlık krediye dair </w:t>
      </w:r>
      <w:r>
        <w:rPr>
          <w:rFonts w:ascii="Times New Roman" w:hAnsi="Times New Roman" w:cs="Times New Roman"/>
          <w:sz w:val="24"/>
          <w:szCs w:val="24"/>
        </w:rPr>
        <w:t xml:space="preserve">verdiğim soru önergem 28 Temmuz 2021 tarihinde yanıtlanmıştır. Bahsi geçen önerge yanıtında kredi ödeme durumunun “Banka ve müşteri sırrı” olduğu belirtilmiştir. </w:t>
      </w:r>
    </w:p>
    <w:p w14:paraId="575FC256" w14:textId="7888F5C3" w:rsidR="00A57CF1" w:rsidRPr="00A57CF1" w:rsidRDefault="003A590B" w:rsidP="00A57CF1">
      <w:pPr>
        <w:jc w:val="both"/>
        <w:rPr>
          <w:rFonts w:ascii="Times New Roman" w:hAnsi="Times New Roman" w:cs="Times New Roman"/>
          <w:sz w:val="24"/>
          <w:szCs w:val="24"/>
        </w:rPr>
      </w:pPr>
      <w:r>
        <w:rPr>
          <w:rFonts w:ascii="Times New Roman" w:hAnsi="Times New Roman" w:cs="Times New Roman"/>
          <w:sz w:val="24"/>
          <w:szCs w:val="24"/>
        </w:rPr>
        <w:t>Haziran 2021 döneminde o</w:t>
      </w:r>
      <w:r w:rsidR="00A57CF1" w:rsidRPr="003A590B">
        <w:rPr>
          <w:rFonts w:ascii="Times New Roman" w:hAnsi="Times New Roman" w:cs="Times New Roman"/>
          <w:sz w:val="24"/>
          <w:szCs w:val="24"/>
        </w:rPr>
        <w:t>rganize</w:t>
      </w:r>
      <w:r w:rsidR="00A57CF1" w:rsidRPr="00A57CF1">
        <w:rPr>
          <w:rFonts w:ascii="Times New Roman" w:hAnsi="Times New Roman" w:cs="Times New Roman"/>
          <w:sz w:val="24"/>
          <w:szCs w:val="24"/>
        </w:rPr>
        <w:t xml:space="preserve"> suç örgütü lideri Sedat Peker, yayımladığı videoda Demirören Holding’e ait Kemer </w:t>
      </w:r>
      <w:proofErr w:type="spellStart"/>
      <w:r w:rsidR="00A57CF1" w:rsidRPr="00A57CF1">
        <w:rPr>
          <w:rFonts w:ascii="Times New Roman" w:hAnsi="Times New Roman" w:cs="Times New Roman"/>
          <w:sz w:val="24"/>
          <w:szCs w:val="24"/>
        </w:rPr>
        <w:t>Country’deki</w:t>
      </w:r>
      <w:proofErr w:type="spellEnd"/>
      <w:r w:rsidR="00A57CF1" w:rsidRPr="00A57CF1">
        <w:rPr>
          <w:rFonts w:ascii="Times New Roman" w:hAnsi="Times New Roman" w:cs="Times New Roman"/>
          <w:sz w:val="24"/>
          <w:szCs w:val="24"/>
        </w:rPr>
        <w:t xml:space="preserve"> golf sahasının bulunduğu araziye il</w:t>
      </w:r>
      <w:r>
        <w:rPr>
          <w:rFonts w:ascii="Times New Roman" w:hAnsi="Times New Roman" w:cs="Times New Roman"/>
          <w:sz w:val="24"/>
          <w:szCs w:val="24"/>
        </w:rPr>
        <w:t>işkin çeşitli iddialarda bulunmuş,</w:t>
      </w:r>
      <w:r w:rsidR="00A57CF1" w:rsidRPr="00A57CF1">
        <w:rPr>
          <w:rFonts w:ascii="Times New Roman" w:hAnsi="Times New Roman" w:cs="Times New Roman"/>
          <w:sz w:val="24"/>
          <w:szCs w:val="24"/>
        </w:rPr>
        <w:t xml:space="preserve"> Peker’in iddialarının ardından, söz konusu arazi ve krediyle ilgili çok sayıda</w:t>
      </w:r>
      <w:r>
        <w:rPr>
          <w:rFonts w:ascii="Times New Roman" w:hAnsi="Times New Roman" w:cs="Times New Roman"/>
          <w:sz w:val="24"/>
          <w:szCs w:val="24"/>
        </w:rPr>
        <w:t xml:space="preserve"> skandal yaşandığı ortaya çıkmıştır. </w:t>
      </w:r>
    </w:p>
    <w:p w14:paraId="0FAF398F" w14:textId="19FE0A11" w:rsidR="00A57CF1" w:rsidRPr="00A57CF1" w:rsidRDefault="00A57CF1" w:rsidP="00A57CF1">
      <w:pPr>
        <w:jc w:val="both"/>
        <w:rPr>
          <w:rFonts w:ascii="Times New Roman" w:hAnsi="Times New Roman" w:cs="Times New Roman"/>
          <w:sz w:val="24"/>
          <w:szCs w:val="24"/>
        </w:rPr>
      </w:pPr>
      <w:r w:rsidRPr="00A57CF1">
        <w:rPr>
          <w:rFonts w:ascii="Times New Roman" w:hAnsi="Times New Roman" w:cs="Times New Roman"/>
          <w:sz w:val="24"/>
          <w:szCs w:val="24"/>
        </w:rPr>
        <w:t>Demirören Holding’in Ziraat Bankası’ndan çektiği 300 milyon dolar ve 1 milyar 118 milyon lira krediyi ödemediği, kredi için ipotek ettirdiği araziyi ise borçlarına ka</w:t>
      </w:r>
      <w:r w:rsidR="003A590B">
        <w:rPr>
          <w:rFonts w:ascii="Times New Roman" w:hAnsi="Times New Roman" w:cs="Times New Roman"/>
          <w:sz w:val="24"/>
          <w:szCs w:val="24"/>
        </w:rPr>
        <w:t>rşılık bankaya verdiği öğrenilmiştir</w:t>
      </w:r>
      <w:r w:rsidRPr="00A57CF1">
        <w:rPr>
          <w:rFonts w:ascii="Times New Roman" w:hAnsi="Times New Roman" w:cs="Times New Roman"/>
          <w:sz w:val="24"/>
          <w:szCs w:val="24"/>
        </w:rPr>
        <w:t>. Çevre ve Şehircilik Bakanlığı’nın yapılaşmaya açtığı arazinin imar plan</w:t>
      </w:r>
      <w:r w:rsidR="003A590B">
        <w:rPr>
          <w:rFonts w:ascii="Times New Roman" w:hAnsi="Times New Roman" w:cs="Times New Roman"/>
          <w:sz w:val="24"/>
          <w:szCs w:val="24"/>
        </w:rPr>
        <w:t xml:space="preserve">ları da bu süreçte iptal edilmiştir. </w:t>
      </w:r>
    </w:p>
    <w:p w14:paraId="3ACFF3C1" w14:textId="202BFD03" w:rsidR="00A57CF1" w:rsidRDefault="00A57CF1" w:rsidP="00A57CF1">
      <w:pPr>
        <w:jc w:val="both"/>
        <w:rPr>
          <w:rFonts w:ascii="Times New Roman" w:hAnsi="Times New Roman" w:cs="Times New Roman"/>
          <w:sz w:val="24"/>
          <w:szCs w:val="24"/>
        </w:rPr>
      </w:pPr>
      <w:r w:rsidRPr="00A57CF1">
        <w:rPr>
          <w:rFonts w:ascii="Times New Roman" w:hAnsi="Times New Roman" w:cs="Times New Roman"/>
          <w:sz w:val="24"/>
          <w:szCs w:val="24"/>
        </w:rPr>
        <w:t xml:space="preserve">Ziraat Bankası’nın hiçbir şey yapamayacağı bu arazileri Demirören’in borcuna karşılık neden devraldığı </w:t>
      </w:r>
      <w:r w:rsidR="003A590B">
        <w:rPr>
          <w:rFonts w:ascii="Times New Roman" w:hAnsi="Times New Roman" w:cs="Times New Roman"/>
          <w:sz w:val="24"/>
          <w:szCs w:val="24"/>
        </w:rPr>
        <w:t>konusu kamuoyunda aranan bir yanıttır</w:t>
      </w:r>
      <w:r w:rsidRPr="00A57CF1">
        <w:rPr>
          <w:rFonts w:ascii="Times New Roman" w:hAnsi="Times New Roman" w:cs="Times New Roman"/>
          <w:sz w:val="24"/>
          <w:szCs w:val="24"/>
        </w:rPr>
        <w:t xml:space="preserve">. </w:t>
      </w:r>
    </w:p>
    <w:p w14:paraId="52962AD7" w14:textId="6AEB26D6" w:rsidR="003A590B" w:rsidRPr="00A57CF1" w:rsidRDefault="003A590B" w:rsidP="00A57CF1">
      <w:pPr>
        <w:jc w:val="both"/>
        <w:rPr>
          <w:rFonts w:ascii="Times New Roman" w:hAnsi="Times New Roman" w:cs="Times New Roman"/>
          <w:sz w:val="24"/>
          <w:szCs w:val="24"/>
        </w:rPr>
      </w:pPr>
      <w:r>
        <w:rPr>
          <w:rFonts w:ascii="Times New Roman" w:hAnsi="Times New Roman" w:cs="Times New Roman"/>
          <w:sz w:val="24"/>
          <w:szCs w:val="24"/>
        </w:rPr>
        <w:t xml:space="preserve">Olayın gelişim süreci şu şekildedir; </w:t>
      </w:r>
    </w:p>
    <w:p w14:paraId="76FCBFF5" w14:textId="18F5F496" w:rsidR="00A57CF1" w:rsidRPr="006E305C" w:rsidRDefault="00A57CF1" w:rsidP="006E305C">
      <w:pPr>
        <w:pStyle w:val="ListeParagraf"/>
        <w:numPr>
          <w:ilvl w:val="0"/>
          <w:numId w:val="2"/>
        </w:numPr>
        <w:jc w:val="both"/>
        <w:rPr>
          <w:rFonts w:ascii="Times New Roman" w:hAnsi="Times New Roman" w:cs="Times New Roman"/>
          <w:sz w:val="24"/>
          <w:szCs w:val="24"/>
        </w:rPr>
      </w:pPr>
      <w:r w:rsidRPr="006E305C">
        <w:rPr>
          <w:rFonts w:ascii="Times New Roman" w:hAnsi="Times New Roman" w:cs="Times New Roman"/>
          <w:sz w:val="24"/>
          <w:szCs w:val="24"/>
        </w:rPr>
        <w:t xml:space="preserve">Kemer Yapı ve Turizm AŞ’nin sahibi Demirören Holding 2018 yılının yaz aylarında İstanbul Göktürk Kemer </w:t>
      </w:r>
      <w:proofErr w:type="spellStart"/>
      <w:r w:rsidRPr="006E305C">
        <w:rPr>
          <w:rFonts w:ascii="Times New Roman" w:hAnsi="Times New Roman" w:cs="Times New Roman"/>
          <w:sz w:val="24"/>
          <w:szCs w:val="24"/>
        </w:rPr>
        <w:t>Country’deki</w:t>
      </w:r>
      <w:proofErr w:type="spellEnd"/>
      <w:r w:rsidRPr="006E305C">
        <w:rPr>
          <w:rFonts w:ascii="Times New Roman" w:hAnsi="Times New Roman" w:cs="Times New Roman"/>
          <w:sz w:val="24"/>
          <w:szCs w:val="24"/>
        </w:rPr>
        <w:t xml:space="preserve"> golf arazilerini Ziraat Bankası’ndan çektiği 300 milyon dolar ve 1 milyar 118 milyon 330 b</w:t>
      </w:r>
      <w:r w:rsidR="00864EC4" w:rsidRPr="006E305C">
        <w:rPr>
          <w:rFonts w:ascii="Times New Roman" w:hAnsi="Times New Roman" w:cs="Times New Roman"/>
          <w:sz w:val="24"/>
          <w:szCs w:val="24"/>
        </w:rPr>
        <w:t xml:space="preserve">in liraya karşılık ipotek etmiştir. </w:t>
      </w:r>
    </w:p>
    <w:p w14:paraId="595D0D9E" w14:textId="77777777" w:rsidR="00A57CF1" w:rsidRPr="00A57CF1" w:rsidRDefault="00A57CF1" w:rsidP="00A57CF1">
      <w:pPr>
        <w:jc w:val="both"/>
        <w:rPr>
          <w:rFonts w:ascii="Times New Roman" w:hAnsi="Times New Roman" w:cs="Times New Roman"/>
          <w:sz w:val="24"/>
          <w:szCs w:val="24"/>
        </w:rPr>
      </w:pPr>
    </w:p>
    <w:p w14:paraId="61E04ABA" w14:textId="60AEA79F" w:rsidR="00A57CF1" w:rsidRDefault="00A57CF1" w:rsidP="006E305C">
      <w:pPr>
        <w:pStyle w:val="ListeParagraf"/>
        <w:numPr>
          <w:ilvl w:val="0"/>
          <w:numId w:val="2"/>
        </w:numPr>
        <w:jc w:val="both"/>
        <w:rPr>
          <w:rFonts w:ascii="Times New Roman" w:hAnsi="Times New Roman" w:cs="Times New Roman"/>
          <w:sz w:val="24"/>
          <w:szCs w:val="24"/>
        </w:rPr>
      </w:pPr>
      <w:r w:rsidRPr="006E305C">
        <w:rPr>
          <w:rFonts w:ascii="Times New Roman" w:hAnsi="Times New Roman" w:cs="Times New Roman"/>
          <w:sz w:val="24"/>
          <w:szCs w:val="24"/>
        </w:rPr>
        <w:t>İpotekten kısa bir süre sonra 4 Eylül 2018’de araziler Çevre ve Şehircil</w:t>
      </w:r>
      <w:r w:rsidR="00864EC4" w:rsidRPr="006E305C">
        <w:rPr>
          <w:rFonts w:ascii="Times New Roman" w:hAnsi="Times New Roman" w:cs="Times New Roman"/>
          <w:sz w:val="24"/>
          <w:szCs w:val="24"/>
        </w:rPr>
        <w:t>ik Bakanlığı eliyle imara açılmıştır</w:t>
      </w:r>
      <w:r w:rsidRPr="006E305C">
        <w:rPr>
          <w:rFonts w:ascii="Times New Roman" w:hAnsi="Times New Roman" w:cs="Times New Roman"/>
          <w:sz w:val="24"/>
          <w:szCs w:val="24"/>
        </w:rPr>
        <w:t>. Bakanlık tarafından hazırlanan imar planlarıyla alana ortalama 200 metrekare büyüklüğünde 3</w:t>
      </w:r>
      <w:r w:rsidR="00864EC4" w:rsidRPr="006E305C">
        <w:rPr>
          <w:rFonts w:ascii="Times New Roman" w:hAnsi="Times New Roman" w:cs="Times New Roman"/>
          <w:sz w:val="24"/>
          <w:szCs w:val="24"/>
        </w:rPr>
        <w:t>06 adet konut yapılması sağlanmıştır</w:t>
      </w:r>
      <w:r w:rsidRPr="006E305C">
        <w:rPr>
          <w:rFonts w:ascii="Times New Roman" w:hAnsi="Times New Roman" w:cs="Times New Roman"/>
          <w:sz w:val="24"/>
          <w:szCs w:val="24"/>
        </w:rPr>
        <w:t>. Konut yapılması planlanan bölüm yaklaşık 26</w:t>
      </w:r>
      <w:r w:rsidR="00864EC4" w:rsidRPr="006E305C">
        <w:rPr>
          <w:rFonts w:ascii="Times New Roman" w:hAnsi="Times New Roman" w:cs="Times New Roman"/>
          <w:sz w:val="24"/>
          <w:szCs w:val="24"/>
        </w:rPr>
        <w:t xml:space="preserve"> futbol sahasına denk gelmektedir. </w:t>
      </w:r>
    </w:p>
    <w:p w14:paraId="617EC4D7" w14:textId="77777777" w:rsidR="00F03B79" w:rsidRPr="00F03B79" w:rsidRDefault="00F03B79" w:rsidP="00F03B79">
      <w:pPr>
        <w:pStyle w:val="ListeParagraf"/>
        <w:rPr>
          <w:rFonts w:ascii="Times New Roman" w:hAnsi="Times New Roman" w:cs="Times New Roman"/>
          <w:sz w:val="24"/>
          <w:szCs w:val="24"/>
        </w:rPr>
      </w:pPr>
    </w:p>
    <w:p w14:paraId="2761797F" w14:textId="77777777" w:rsidR="00F03B79" w:rsidRPr="006E305C" w:rsidRDefault="00F03B79" w:rsidP="00F03B79">
      <w:pPr>
        <w:pStyle w:val="ListeParagraf"/>
        <w:jc w:val="both"/>
        <w:rPr>
          <w:rFonts w:ascii="Times New Roman" w:hAnsi="Times New Roman" w:cs="Times New Roman"/>
          <w:sz w:val="24"/>
          <w:szCs w:val="24"/>
        </w:rPr>
      </w:pPr>
    </w:p>
    <w:p w14:paraId="55CD3A45" w14:textId="4E258148" w:rsidR="00A57CF1" w:rsidRDefault="00A57CF1" w:rsidP="006E305C">
      <w:pPr>
        <w:pStyle w:val="ListeParagraf"/>
        <w:numPr>
          <w:ilvl w:val="0"/>
          <w:numId w:val="2"/>
        </w:numPr>
        <w:jc w:val="both"/>
        <w:rPr>
          <w:rFonts w:ascii="Times New Roman" w:hAnsi="Times New Roman" w:cs="Times New Roman"/>
          <w:sz w:val="24"/>
          <w:szCs w:val="24"/>
        </w:rPr>
      </w:pPr>
      <w:r w:rsidRPr="006E305C">
        <w:rPr>
          <w:rFonts w:ascii="Times New Roman" w:hAnsi="Times New Roman" w:cs="Times New Roman"/>
          <w:sz w:val="24"/>
          <w:szCs w:val="24"/>
        </w:rPr>
        <w:t>Bölge sakinleri bakanlığın kar</w:t>
      </w:r>
      <w:r w:rsidR="00864EC4" w:rsidRPr="006E305C">
        <w:rPr>
          <w:rFonts w:ascii="Times New Roman" w:hAnsi="Times New Roman" w:cs="Times New Roman"/>
          <w:sz w:val="24"/>
          <w:szCs w:val="24"/>
        </w:rPr>
        <w:t>arına karşı çok sayıda dava açmıştır</w:t>
      </w:r>
      <w:r w:rsidRPr="006E305C">
        <w:rPr>
          <w:rFonts w:ascii="Times New Roman" w:hAnsi="Times New Roman" w:cs="Times New Roman"/>
          <w:sz w:val="24"/>
          <w:szCs w:val="24"/>
        </w:rPr>
        <w:t>. 2019 yılında açılan davada mahkeme, pla</w:t>
      </w:r>
      <w:r w:rsidR="00864EC4" w:rsidRPr="006E305C">
        <w:rPr>
          <w:rFonts w:ascii="Times New Roman" w:hAnsi="Times New Roman" w:cs="Times New Roman"/>
          <w:sz w:val="24"/>
          <w:szCs w:val="24"/>
        </w:rPr>
        <w:t>nın iptal edilmesine karar vermiştir</w:t>
      </w:r>
      <w:r w:rsidRPr="006E305C">
        <w:rPr>
          <w:rFonts w:ascii="Times New Roman" w:hAnsi="Times New Roman" w:cs="Times New Roman"/>
          <w:sz w:val="24"/>
          <w:szCs w:val="24"/>
        </w:rPr>
        <w:t>. Bakanlık planda bazı düzenlemel</w:t>
      </w:r>
      <w:r w:rsidR="00864EC4" w:rsidRPr="006E305C">
        <w:rPr>
          <w:rFonts w:ascii="Times New Roman" w:hAnsi="Times New Roman" w:cs="Times New Roman"/>
          <w:sz w:val="24"/>
          <w:szCs w:val="24"/>
        </w:rPr>
        <w:t>er yaparak tekrar askıya çıkarmıştır</w:t>
      </w:r>
      <w:r w:rsidRPr="006E305C">
        <w:rPr>
          <w:rFonts w:ascii="Times New Roman" w:hAnsi="Times New Roman" w:cs="Times New Roman"/>
          <w:sz w:val="24"/>
          <w:szCs w:val="24"/>
        </w:rPr>
        <w:t>. Bölge sakinle</w:t>
      </w:r>
      <w:r w:rsidR="00864EC4" w:rsidRPr="006E305C">
        <w:rPr>
          <w:rFonts w:ascii="Times New Roman" w:hAnsi="Times New Roman" w:cs="Times New Roman"/>
          <w:sz w:val="24"/>
          <w:szCs w:val="24"/>
        </w:rPr>
        <w:t xml:space="preserve">ri bu plana karşı da dava açmıştır. </w:t>
      </w:r>
      <w:r w:rsidRPr="006E305C">
        <w:rPr>
          <w:rFonts w:ascii="Times New Roman" w:hAnsi="Times New Roman" w:cs="Times New Roman"/>
          <w:sz w:val="24"/>
          <w:szCs w:val="24"/>
        </w:rPr>
        <w:t>Bu sırada Demirören’e ait söz konusu ipotekli arazilerin çekilen krediye karşılık Ziraat Ban</w:t>
      </w:r>
      <w:r w:rsidR="00864EC4" w:rsidRPr="006E305C">
        <w:rPr>
          <w:rFonts w:ascii="Times New Roman" w:hAnsi="Times New Roman" w:cs="Times New Roman"/>
          <w:sz w:val="24"/>
          <w:szCs w:val="24"/>
        </w:rPr>
        <w:t xml:space="preserve">kası’na devredildiği öğrenilmiştir. </w:t>
      </w:r>
    </w:p>
    <w:p w14:paraId="0FDD7E9A" w14:textId="77777777" w:rsidR="00F03B79" w:rsidRPr="006E305C" w:rsidRDefault="00F03B79" w:rsidP="00F03B79">
      <w:pPr>
        <w:pStyle w:val="ListeParagraf"/>
        <w:jc w:val="both"/>
        <w:rPr>
          <w:rFonts w:ascii="Times New Roman" w:hAnsi="Times New Roman" w:cs="Times New Roman"/>
          <w:sz w:val="24"/>
          <w:szCs w:val="24"/>
        </w:rPr>
      </w:pPr>
    </w:p>
    <w:p w14:paraId="0BDBAE04" w14:textId="620A1538" w:rsidR="00A57CF1" w:rsidRPr="006E305C" w:rsidRDefault="00A57CF1" w:rsidP="006E305C">
      <w:pPr>
        <w:pStyle w:val="ListeParagraf"/>
        <w:numPr>
          <w:ilvl w:val="0"/>
          <w:numId w:val="2"/>
        </w:numPr>
        <w:jc w:val="both"/>
        <w:rPr>
          <w:rFonts w:ascii="Times New Roman" w:hAnsi="Times New Roman" w:cs="Times New Roman"/>
          <w:sz w:val="24"/>
          <w:szCs w:val="24"/>
        </w:rPr>
      </w:pPr>
      <w:r w:rsidRPr="006E305C">
        <w:rPr>
          <w:rFonts w:ascii="Times New Roman" w:hAnsi="Times New Roman" w:cs="Times New Roman"/>
          <w:sz w:val="24"/>
          <w:szCs w:val="24"/>
        </w:rPr>
        <w:t>Bakanlığın ikinci planına karşı açılan davalarda da mahkeme</w:t>
      </w:r>
      <w:r w:rsidR="00864EC4" w:rsidRPr="006E305C">
        <w:rPr>
          <w:rFonts w:ascii="Times New Roman" w:hAnsi="Times New Roman" w:cs="Times New Roman"/>
          <w:sz w:val="24"/>
          <w:szCs w:val="24"/>
        </w:rPr>
        <w:t xml:space="preserve"> yürütmeyi durdurma kararı vermiş</w:t>
      </w:r>
      <w:r w:rsidRPr="006E305C">
        <w:rPr>
          <w:rFonts w:ascii="Times New Roman" w:hAnsi="Times New Roman" w:cs="Times New Roman"/>
          <w:sz w:val="24"/>
          <w:szCs w:val="24"/>
        </w:rPr>
        <w:t xml:space="preserve"> ve b</w:t>
      </w:r>
      <w:r w:rsidR="00864EC4" w:rsidRPr="006E305C">
        <w:rPr>
          <w:rFonts w:ascii="Times New Roman" w:hAnsi="Times New Roman" w:cs="Times New Roman"/>
          <w:sz w:val="24"/>
          <w:szCs w:val="24"/>
        </w:rPr>
        <w:t xml:space="preserve">akanlığın itirazları reddedilmiştir. </w:t>
      </w:r>
    </w:p>
    <w:p w14:paraId="37DCFE5B" w14:textId="2862F890" w:rsidR="00864EC4" w:rsidRDefault="00864EC4" w:rsidP="00A57CF1">
      <w:pPr>
        <w:jc w:val="both"/>
        <w:rPr>
          <w:rFonts w:ascii="Times New Roman" w:hAnsi="Times New Roman" w:cs="Times New Roman"/>
          <w:sz w:val="24"/>
          <w:szCs w:val="24"/>
        </w:rPr>
      </w:pPr>
      <w:r>
        <w:rPr>
          <w:rFonts w:ascii="Times New Roman" w:hAnsi="Times New Roman" w:cs="Times New Roman"/>
          <w:sz w:val="24"/>
          <w:szCs w:val="24"/>
        </w:rPr>
        <w:t>Yani Çiftçiyi desteklemesi, kaynaklarını ülke tarımı için kullanması gereken Ziraat Bankası, Demirören Holding’e verdiği krediyi geri alamamıştır. Bu krediye karşılık aldığı arazi ise kredinin çok küçük bir miktarına karşılık gelmiştir ve mevcut durumda da bir işe yaramamaktadır.</w:t>
      </w:r>
    </w:p>
    <w:p w14:paraId="77E6639B" w14:textId="105D4E32" w:rsidR="00864EC4" w:rsidRDefault="00864EC4" w:rsidP="00A57CF1">
      <w:pPr>
        <w:jc w:val="both"/>
        <w:rPr>
          <w:rFonts w:ascii="Times New Roman" w:hAnsi="Times New Roman" w:cs="Times New Roman"/>
          <w:sz w:val="24"/>
          <w:szCs w:val="24"/>
        </w:rPr>
      </w:pPr>
      <w:r>
        <w:rPr>
          <w:rFonts w:ascii="Times New Roman" w:hAnsi="Times New Roman" w:cs="Times New Roman"/>
          <w:sz w:val="24"/>
          <w:szCs w:val="24"/>
        </w:rPr>
        <w:t>Bu bağlamda;</w:t>
      </w:r>
    </w:p>
    <w:p w14:paraId="62C7CF6D" w14:textId="3BEA9696" w:rsidR="003A590B" w:rsidRDefault="00864EC4" w:rsidP="00864EC4">
      <w:pPr>
        <w:jc w:val="both"/>
        <w:rPr>
          <w:rFonts w:ascii="Times New Roman" w:hAnsi="Times New Roman" w:cs="Times New Roman"/>
          <w:sz w:val="24"/>
          <w:szCs w:val="24"/>
        </w:rPr>
      </w:pPr>
      <w:r>
        <w:rPr>
          <w:rFonts w:ascii="Times New Roman" w:hAnsi="Times New Roman" w:cs="Times New Roman"/>
          <w:sz w:val="24"/>
          <w:szCs w:val="24"/>
        </w:rPr>
        <w:t xml:space="preserve">1 - </w:t>
      </w:r>
      <w:r w:rsidR="003A590B" w:rsidRPr="00864EC4">
        <w:rPr>
          <w:rFonts w:ascii="Times New Roman" w:hAnsi="Times New Roman" w:cs="Times New Roman"/>
          <w:sz w:val="24"/>
          <w:szCs w:val="24"/>
        </w:rPr>
        <w:t>Demirören Holding, Ziraat Bankası’ndan aldığı kredinin şu ana kadar ne kadarını ödemiştir?</w:t>
      </w:r>
    </w:p>
    <w:p w14:paraId="266D79BE" w14:textId="4A1B8C8A" w:rsidR="003A590B" w:rsidRDefault="00864EC4" w:rsidP="00864EC4">
      <w:pPr>
        <w:jc w:val="both"/>
        <w:rPr>
          <w:rFonts w:ascii="Times New Roman" w:hAnsi="Times New Roman" w:cs="Times New Roman"/>
          <w:sz w:val="24"/>
          <w:szCs w:val="24"/>
        </w:rPr>
      </w:pPr>
      <w:r>
        <w:rPr>
          <w:rFonts w:ascii="Times New Roman" w:hAnsi="Times New Roman" w:cs="Times New Roman"/>
          <w:sz w:val="24"/>
          <w:szCs w:val="24"/>
        </w:rPr>
        <w:t xml:space="preserve">2 - </w:t>
      </w:r>
      <w:r w:rsidR="003A590B" w:rsidRPr="00864EC4">
        <w:rPr>
          <w:rFonts w:ascii="Times New Roman" w:hAnsi="Times New Roman" w:cs="Times New Roman"/>
          <w:sz w:val="24"/>
          <w:szCs w:val="24"/>
        </w:rPr>
        <w:t>Faiz ödemesi yapılmış mıdır? Bu faiz tutarı şu anda ne kadardır?</w:t>
      </w:r>
    </w:p>
    <w:p w14:paraId="50E42C23" w14:textId="1F94E571" w:rsidR="003A590B" w:rsidRDefault="00864EC4" w:rsidP="00864EC4">
      <w:pPr>
        <w:jc w:val="both"/>
        <w:rPr>
          <w:rFonts w:ascii="Times New Roman" w:hAnsi="Times New Roman" w:cs="Times New Roman"/>
          <w:sz w:val="24"/>
          <w:szCs w:val="24"/>
        </w:rPr>
      </w:pPr>
      <w:r>
        <w:rPr>
          <w:rFonts w:ascii="Times New Roman" w:hAnsi="Times New Roman" w:cs="Times New Roman"/>
          <w:sz w:val="24"/>
          <w:szCs w:val="24"/>
        </w:rPr>
        <w:t xml:space="preserve">3 - </w:t>
      </w:r>
      <w:r w:rsidR="003A590B" w:rsidRPr="00864EC4">
        <w:rPr>
          <w:rFonts w:ascii="Times New Roman" w:hAnsi="Times New Roman" w:cs="Times New Roman"/>
          <w:sz w:val="24"/>
          <w:szCs w:val="24"/>
        </w:rPr>
        <w:t>Kredi borcu ödenmediyse icra ve takip işlemleri başlatılmış mıdır?</w:t>
      </w:r>
      <w:r w:rsidR="00585A28">
        <w:rPr>
          <w:rFonts w:ascii="Times New Roman" w:hAnsi="Times New Roman" w:cs="Times New Roman"/>
          <w:sz w:val="24"/>
          <w:szCs w:val="24"/>
        </w:rPr>
        <w:t xml:space="preserve"> Çiftçilerin tarla, ev ve traktörleri bile haczedilirken Demirören Holding’e neden dokunulmamaktadır?  </w:t>
      </w:r>
    </w:p>
    <w:p w14:paraId="2B23EC66" w14:textId="58D32479" w:rsidR="00585A28" w:rsidRDefault="00585A28" w:rsidP="00864EC4">
      <w:pPr>
        <w:jc w:val="both"/>
        <w:rPr>
          <w:rFonts w:ascii="Times New Roman" w:hAnsi="Times New Roman" w:cs="Times New Roman"/>
          <w:sz w:val="24"/>
          <w:szCs w:val="24"/>
        </w:rPr>
      </w:pPr>
      <w:r>
        <w:rPr>
          <w:rFonts w:ascii="Times New Roman" w:hAnsi="Times New Roman" w:cs="Times New Roman"/>
          <w:sz w:val="24"/>
          <w:szCs w:val="24"/>
        </w:rPr>
        <w:t>4 – Demirören Holding’in</w:t>
      </w:r>
      <w:r w:rsidRPr="00A57CF1">
        <w:rPr>
          <w:rFonts w:ascii="Times New Roman" w:hAnsi="Times New Roman" w:cs="Times New Roman"/>
          <w:sz w:val="24"/>
          <w:szCs w:val="24"/>
        </w:rPr>
        <w:t xml:space="preserve"> borcuna karşılık</w:t>
      </w:r>
      <w:r>
        <w:rPr>
          <w:rFonts w:ascii="Times New Roman" w:hAnsi="Times New Roman" w:cs="Times New Roman"/>
          <w:sz w:val="24"/>
          <w:szCs w:val="24"/>
        </w:rPr>
        <w:t xml:space="preserve"> </w:t>
      </w:r>
      <w:r w:rsidRPr="00A57CF1">
        <w:rPr>
          <w:rFonts w:ascii="Times New Roman" w:hAnsi="Times New Roman" w:cs="Times New Roman"/>
          <w:sz w:val="24"/>
          <w:szCs w:val="24"/>
        </w:rPr>
        <w:t xml:space="preserve">Ziraat Bankası’nın hiçbir şey yapamayacağı Kemer </w:t>
      </w:r>
      <w:proofErr w:type="spellStart"/>
      <w:r w:rsidRPr="00A57CF1">
        <w:rPr>
          <w:rFonts w:ascii="Times New Roman" w:hAnsi="Times New Roman" w:cs="Times New Roman"/>
          <w:sz w:val="24"/>
          <w:szCs w:val="24"/>
        </w:rPr>
        <w:t>Country’deki</w:t>
      </w:r>
      <w:proofErr w:type="spellEnd"/>
      <w:r>
        <w:rPr>
          <w:rFonts w:ascii="Times New Roman" w:hAnsi="Times New Roman" w:cs="Times New Roman"/>
          <w:sz w:val="24"/>
          <w:szCs w:val="24"/>
        </w:rPr>
        <w:t xml:space="preserve"> araziyi almasının gerekçesi nedir? Bu kanunsuz uygulamaya hangi bürokratlar ve siyasiler olur vermiştir? Bu kişiler kimlerdir? </w:t>
      </w:r>
    </w:p>
    <w:p w14:paraId="372B1425" w14:textId="7E14DEB7" w:rsidR="00745BF0" w:rsidRDefault="00745BF0" w:rsidP="00864EC4">
      <w:pPr>
        <w:jc w:val="both"/>
        <w:rPr>
          <w:rFonts w:ascii="Times New Roman" w:hAnsi="Times New Roman" w:cs="Times New Roman"/>
          <w:sz w:val="24"/>
          <w:szCs w:val="24"/>
        </w:rPr>
      </w:pPr>
      <w:r>
        <w:rPr>
          <w:rFonts w:ascii="Times New Roman" w:hAnsi="Times New Roman" w:cs="Times New Roman"/>
          <w:sz w:val="24"/>
          <w:szCs w:val="24"/>
        </w:rPr>
        <w:t xml:space="preserve">5 </w:t>
      </w:r>
      <w:r w:rsidR="00EA6655">
        <w:rPr>
          <w:rFonts w:ascii="Times New Roman" w:hAnsi="Times New Roman" w:cs="Times New Roman"/>
          <w:sz w:val="24"/>
          <w:szCs w:val="24"/>
        </w:rPr>
        <w:t>–</w:t>
      </w:r>
      <w:r>
        <w:rPr>
          <w:rFonts w:ascii="Times New Roman" w:hAnsi="Times New Roman" w:cs="Times New Roman"/>
          <w:sz w:val="24"/>
          <w:szCs w:val="24"/>
        </w:rPr>
        <w:t xml:space="preserve"> </w:t>
      </w:r>
      <w:r w:rsidR="00EA6655">
        <w:rPr>
          <w:rFonts w:ascii="Times New Roman" w:hAnsi="Times New Roman" w:cs="Times New Roman"/>
          <w:sz w:val="24"/>
          <w:szCs w:val="24"/>
        </w:rPr>
        <w:t xml:space="preserve">Ziraat Bankası neden Sayıştay denetimine açılmamaktadır? Usulsüz ve kanunsuz işlemler mi yapılmaktadır ki bu kamu bankası denetime kapalı tutulmaktadır? </w:t>
      </w:r>
    </w:p>
    <w:p w14:paraId="01B10EF1" w14:textId="3933AB86" w:rsidR="00EA6655" w:rsidRDefault="00EA6655" w:rsidP="00864EC4">
      <w:pPr>
        <w:jc w:val="both"/>
        <w:rPr>
          <w:rFonts w:ascii="Times New Roman" w:hAnsi="Times New Roman" w:cs="Times New Roman"/>
          <w:sz w:val="24"/>
          <w:szCs w:val="24"/>
        </w:rPr>
      </w:pPr>
      <w:r>
        <w:rPr>
          <w:rFonts w:ascii="Times New Roman" w:hAnsi="Times New Roman" w:cs="Times New Roman"/>
          <w:sz w:val="24"/>
          <w:szCs w:val="24"/>
        </w:rPr>
        <w:t xml:space="preserve">6 – Ziraat Bankası, 2018 yılından 2021 Ağustos ayına kadar geçen sürede kaç haciz işlemi gerçekleştirmiştir? Bunlar nelerdir? Bahsi geçen haciz işlemlerinin toplam tutarı nedir? </w:t>
      </w:r>
    </w:p>
    <w:p w14:paraId="0E480C40" w14:textId="23A42D77" w:rsidR="00EA6655" w:rsidRDefault="00EA6655" w:rsidP="00864EC4">
      <w:pPr>
        <w:jc w:val="both"/>
        <w:rPr>
          <w:rFonts w:ascii="Times New Roman" w:hAnsi="Times New Roman" w:cs="Times New Roman"/>
          <w:sz w:val="24"/>
          <w:szCs w:val="24"/>
        </w:rPr>
      </w:pPr>
      <w:r>
        <w:rPr>
          <w:rFonts w:ascii="Times New Roman" w:hAnsi="Times New Roman" w:cs="Times New Roman"/>
          <w:sz w:val="24"/>
          <w:szCs w:val="24"/>
        </w:rPr>
        <w:t xml:space="preserve">7 – Demirören Holding kamu bankalarından kaç kredi almıştır? Ne şekillerde ve hangi iş karşılığında bu krediler kullandırılmıştır? Bu kredilerin ne kadarı geri ödenmiş ne kadarı ödenmemiştir? </w:t>
      </w:r>
    </w:p>
    <w:p w14:paraId="6C70F483" w14:textId="5E69D02A" w:rsidR="00EA6655" w:rsidRPr="00864EC4" w:rsidRDefault="00EA6655" w:rsidP="00864EC4">
      <w:pPr>
        <w:jc w:val="both"/>
        <w:rPr>
          <w:rFonts w:ascii="Times New Roman" w:hAnsi="Times New Roman" w:cs="Times New Roman"/>
          <w:sz w:val="24"/>
          <w:szCs w:val="24"/>
        </w:rPr>
      </w:pPr>
      <w:r>
        <w:rPr>
          <w:rFonts w:ascii="Times New Roman" w:hAnsi="Times New Roman" w:cs="Times New Roman"/>
          <w:sz w:val="24"/>
          <w:szCs w:val="24"/>
        </w:rPr>
        <w:t xml:space="preserve">8 – Demirören Holding’e verilen kredi tutarıyla kaç çiftçimize destek olunabilirdi? Çiftçiler yerine neden bir medya grubu satın alınması için 750 milyon dolarlık kredi verilmiştir?  </w:t>
      </w:r>
    </w:p>
    <w:p w14:paraId="07EBF542" w14:textId="022CAD10" w:rsidR="0024103E" w:rsidRDefault="0024103E" w:rsidP="0072045D">
      <w:pPr>
        <w:jc w:val="both"/>
        <w:rPr>
          <w:rFonts w:ascii="Times New Roman" w:hAnsi="Times New Roman" w:cs="Times New Roman"/>
          <w:sz w:val="24"/>
          <w:szCs w:val="24"/>
        </w:rPr>
      </w:pPr>
    </w:p>
    <w:p w14:paraId="06F7F3C1" w14:textId="714EE008" w:rsidR="0024103E" w:rsidRDefault="0024103E" w:rsidP="0072045D">
      <w:pPr>
        <w:jc w:val="both"/>
        <w:rPr>
          <w:rFonts w:ascii="Times New Roman" w:hAnsi="Times New Roman" w:cs="Times New Roman"/>
          <w:sz w:val="24"/>
          <w:szCs w:val="24"/>
        </w:rPr>
      </w:pPr>
    </w:p>
    <w:p w14:paraId="3918AE02" w14:textId="3F1312F6" w:rsidR="0024103E" w:rsidRDefault="0024103E" w:rsidP="0072045D">
      <w:pPr>
        <w:jc w:val="both"/>
        <w:rPr>
          <w:rFonts w:ascii="Times New Roman" w:hAnsi="Times New Roman" w:cs="Times New Roman"/>
          <w:sz w:val="24"/>
          <w:szCs w:val="24"/>
        </w:rPr>
      </w:pPr>
      <w:bookmarkStart w:id="0" w:name="_GoBack"/>
      <w:bookmarkEnd w:id="0"/>
    </w:p>
    <w:sectPr w:rsidR="00241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E4B18"/>
    <w:multiLevelType w:val="hybridMultilevel"/>
    <w:tmpl w:val="4E86E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7584E8E"/>
    <w:multiLevelType w:val="hybridMultilevel"/>
    <w:tmpl w:val="D2408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A"/>
    <w:rsid w:val="00133B7B"/>
    <w:rsid w:val="001378F4"/>
    <w:rsid w:val="0024103E"/>
    <w:rsid w:val="0026563D"/>
    <w:rsid w:val="002C1D67"/>
    <w:rsid w:val="002E265F"/>
    <w:rsid w:val="003A590B"/>
    <w:rsid w:val="004E5E89"/>
    <w:rsid w:val="00585A28"/>
    <w:rsid w:val="006225D9"/>
    <w:rsid w:val="00687721"/>
    <w:rsid w:val="006E305C"/>
    <w:rsid w:val="0072045D"/>
    <w:rsid w:val="0072507F"/>
    <w:rsid w:val="00745BF0"/>
    <w:rsid w:val="00767DF2"/>
    <w:rsid w:val="00782915"/>
    <w:rsid w:val="007C28FA"/>
    <w:rsid w:val="008214B4"/>
    <w:rsid w:val="00864EC4"/>
    <w:rsid w:val="008905B9"/>
    <w:rsid w:val="00A05189"/>
    <w:rsid w:val="00A57CF1"/>
    <w:rsid w:val="00B65B32"/>
    <w:rsid w:val="00BB712C"/>
    <w:rsid w:val="00CC1081"/>
    <w:rsid w:val="00DA41FA"/>
    <w:rsid w:val="00DB4CA2"/>
    <w:rsid w:val="00DB5D51"/>
    <w:rsid w:val="00E42107"/>
    <w:rsid w:val="00EA6655"/>
    <w:rsid w:val="00F03B79"/>
    <w:rsid w:val="00F244FD"/>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3F33"/>
  <w15:chartTrackingRefBased/>
  <w15:docId w15:val="{E020BA1F-8EB5-4866-A2D2-F317B0F7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65F"/>
    <w:pPr>
      <w:ind w:left="720"/>
      <w:contextualSpacing/>
    </w:pPr>
  </w:style>
  <w:style w:type="paragraph" w:styleId="BalonMetni">
    <w:name w:val="Balloon Text"/>
    <w:basedOn w:val="Normal"/>
    <w:link w:val="BalonMetniChar"/>
    <w:uiPriority w:val="99"/>
    <w:semiHidden/>
    <w:unhideWhenUsed/>
    <w:rsid w:val="002656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5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527159">
      <w:bodyDiv w:val="1"/>
      <w:marLeft w:val="0"/>
      <w:marRight w:val="0"/>
      <w:marTop w:val="0"/>
      <w:marBottom w:val="0"/>
      <w:divBdr>
        <w:top w:val="none" w:sz="0" w:space="0" w:color="auto"/>
        <w:left w:val="none" w:sz="0" w:space="0" w:color="auto"/>
        <w:bottom w:val="none" w:sz="0" w:space="0" w:color="auto"/>
        <w:right w:val="none" w:sz="0" w:space="0" w:color="auto"/>
      </w:divBdr>
      <w:divsChild>
        <w:div w:id="1397316395">
          <w:marLeft w:val="0"/>
          <w:marRight w:val="0"/>
          <w:marTop w:val="0"/>
          <w:marBottom w:val="0"/>
          <w:divBdr>
            <w:top w:val="none" w:sz="0" w:space="0" w:color="auto"/>
            <w:left w:val="none" w:sz="0" w:space="0" w:color="auto"/>
            <w:bottom w:val="none" w:sz="0" w:space="0" w:color="auto"/>
            <w:right w:val="none" w:sz="0" w:space="0" w:color="auto"/>
          </w:divBdr>
        </w:div>
      </w:divsChild>
    </w:div>
    <w:div w:id="711618959">
      <w:bodyDiv w:val="1"/>
      <w:marLeft w:val="0"/>
      <w:marRight w:val="0"/>
      <w:marTop w:val="0"/>
      <w:marBottom w:val="0"/>
      <w:divBdr>
        <w:top w:val="none" w:sz="0" w:space="0" w:color="auto"/>
        <w:left w:val="none" w:sz="0" w:space="0" w:color="auto"/>
        <w:bottom w:val="none" w:sz="0" w:space="0" w:color="auto"/>
        <w:right w:val="none" w:sz="0" w:space="0" w:color="auto"/>
      </w:divBdr>
    </w:div>
    <w:div w:id="1035425287">
      <w:bodyDiv w:val="1"/>
      <w:marLeft w:val="0"/>
      <w:marRight w:val="0"/>
      <w:marTop w:val="0"/>
      <w:marBottom w:val="0"/>
      <w:divBdr>
        <w:top w:val="none" w:sz="0" w:space="0" w:color="auto"/>
        <w:left w:val="none" w:sz="0" w:space="0" w:color="auto"/>
        <w:bottom w:val="none" w:sz="0" w:space="0" w:color="auto"/>
        <w:right w:val="none" w:sz="0" w:space="0" w:color="auto"/>
      </w:divBdr>
      <w:divsChild>
        <w:div w:id="1915703039">
          <w:marLeft w:val="0"/>
          <w:marRight w:val="0"/>
          <w:marTop w:val="0"/>
          <w:marBottom w:val="0"/>
          <w:divBdr>
            <w:top w:val="none" w:sz="0" w:space="0" w:color="auto"/>
            <w:left w:val="none" w:sz="0" w:space="0" w:color="auto"/>
            <w:bottom w:val="none" w:sz="0" w:space="0" w:color="auto"/>
            <w:right w:val="none" w:sz="0" w:space="0" w:color="auto"/>
          </w:divBdr>
        </w:div>
      </w:divsChild>
    </w:div>
    <w:div w:id="1562449435">
      <w:bodyDiv w:val="1"/>
      <w:marLeft w:val="0"/>
      <w:marRight w:val="0"/>
      <w:marTop w:val="0"/>
      <w:marBottom w:val="0"/>
      <w:divBdr>
        <w:top w:val="none" w:sz="0" w:space="0" w:color="auto"/>
        <w:left w:val="none" w:sz="0" w:space="0" w:color="auto"/>
        <w:bottom w:val="none" w:sz="0" w:space="0" w:color="auto"/>
        <w:right w:val="none" w:sz="0" w:space="0" w:color="auto"/>
      </w:divBdr>
      <w:divsChild>
        <w:div w:id="721094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1479</TotalTime>
  <Pages>2</Pages>
  <Words>762</Words>
  <Characters>4346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32</cp:revision>
  <cp:lastPrinted>2021-08-18T13:18:00Z</cp:lastPrinted>
  <dcterms:created xsi:type="dcterms:W3CDTF">2021-06-08T09:20:00Z</dcterms:created>
  <dcterms:modified xsi:type="dcterms:W3CDTF">2021-08-18T13:18:00Z</dcterms:modified>
</cp:coreProperties>
</file>