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E28D" w14:textId="77777777" w:rsidR="00A05837" w:rsidRPr="00A05837" w:rsidRDefault="00A05837" w:rsidP="00A0583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3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2222B2A" w14:textId="77777777" w:rsidR="00A05837" w:rsidRPr="00A05837" w:rsidRDefault="00A05837" w:rsidP="00A05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ED255" w14:textId="13DE2062" w:rsidR="00A05837" w:rsidRPr="00A05837" w:rsidRDefault="00A05837" w:rsidP="00A05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37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05837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0583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120A4">
        <w:rPr>
          <w:rFonts w:ascii="Times New Roman" w:hAnsi="Times New Roman" w:cs="Times New Roman"/>
          <w:sz w:val="24"/>
          <w:szCs w:val="24"/>
        </w:rPr>
        <w:t>13.08.2021</w:t>
      </w:r>
    </w:p>
    <w:p w14:paraId="2637EC2F" w14:textId="77777777" w:rsidR="00A05837" w:rsidRPr="00A05837" w:rsidRDefault="00A05837" w:rsidP="00A058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37">
        <w:rPr>
          <w:rFonts w:ascii="Times New Roman" w:hAnsi="Times New Roman" w:cs="Times New Roman"/>
          <w:sz w:val="24"/>
          <w:szCs w:val="24"/>
        </w:rPr>
        <w:tab/>
      </w:r>
      <w:r w:rsidRPr="00A05837">
        <w:rPr>
          <w:rFonts w:ascii="Times New Roman" w:hAnsi="Times New Roman" w:cs="Times New Roman"/>
          <w:sz w:val="24"/>
          <w:szCs w:val="24"/>
        </w:rPr>
        <w:tab/>
      </w:r>
      <w:r w:rsidRPr="00A05837">
        <w:rPr>
          <w:rFonts w:ascii="Times New Roman" w:hAnsi="Times New Roman" w:cs="Times New Roman"/>
          <w:sz w:val="24"/>
          <w:szCs w:val="24"/>
        </w:rPr>
        <w:tab/>
      </w:r>
      <w:r w:rsidRPr="00A05837">
        <w:rPr>
          <w:rFonts w:ascii="Times New Roman" w:hAnsi="Times New Roman" w:cs="Times New Roman"/>
          <w:sz w:val="24"/>
          <w:szCs w:val="24"/>
        </w:rPr>
        <w:tab/>
      </w:r>
      <w:r w:rsidRPr="00A0583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05837">
        <w:rPr>
          <w:rFonts w:ascii="Times New Roman" w:hAnsi="Times New Roman" w:cs="Times New Roman"/>
          <w:sz w:val="24"/>
          <w:szCs w:val="24"/>
        </w:rPr>
        <w:tab/>
      </w:r>
      <w:r w:rsidRPr="00A0583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0583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0583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A6C90BA" w14:textId="414C90AA" w:rsidR="00A05837" w:rsidRDefault="00A05837" w:rsidP="00A058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001E10B" w14:textId="33C8659F" w:rsidR="001E05E7" w:rsidRPr="00A05837" w:rsidRDefault="008F7A16" w:rsidP="00A05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FEDE4" w14:textId="2C514967" w:rsidR="008F7A16" w:rsidRPr="008F7A16" w:rsidRDefault="008F7A16" w:rsidP="008F7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Yıllardır kendi mutfağında, emekçilerine</w:t>
      </w:r>
      <w:r w:rsidRPr="008F7A16">
        <w:rPr>
          <w:rFonts w:ascii="Times New Roman" w:hAnsi="Times New Roman" w:cs="Times New Roman"/>
          <w:sz w:val="24"/>
          <w:szCs w:val="24"/>
        </w:rPr>
        <w:t xml:space="preserve"> yemek çıkartan PTT, </w:t>
      </w:r>
      <w:proofErr w:type="spellStart"/>
      <w:r w:rsidRPr="008F7A16">
        <w:rPr>
          <w:rFonts w:ascii="Times New Roman" w:hAnsi="Times New Roman" w:cs="Times New Roman"/>
          <w:sz w:val="24"/>
          <w:szCs w:val="24"/>
        </w:rPr>
        <w:t>Netfa</w:t>
      </w:r>
      <w:proofErr w:type="spellEnd"/>
      <w:r w:rsidRPr="008F7A16">
        <w:rPr>
          <w:rFonts w:ascii="Times New Roman" w:hAnsi="Times New Roman" w:cs="Times New Roman"/>
          <w:sz w:val="24"/>
          <w:szCs w:val="24"/>
        </w:rPr>
        <w:t xml:space="preserve"> Kurumsal Yönetim Hizmetleri San. </w:t>
      </w:r>
      <w:proofErr w:type="gramStart"/>
      <w:r w:rsidRPr="008F7A16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8F7A16">
        <w:rPr>
          <w:rFonts w:ascii="Times New Roman" w:hAnsi="Times New Roman" w:cs="Times New Roman"/>
          <w:sz w:val="24"/>
          <w:szCs w:val="24"/>
        </w:rPr>
        <w:t xml:space="preserve"> Tic. </w:t>
      </w:r>
      <w:r>
        <w:rPr>
          <w:rFonts w:ascii="Times New Roman" w:hAnsi="Times New Roman" w:cs="Times New Roman"/>
          <w:sz w:val="24"/>
          <w:szCs w:val="24"/>
        </w:rPr>
        <w:t>AŞ’den hizmet alımı yoluna gitmiştir</w:t>
      </w:r>
      <w:r w:rsidRPr="008F7A16">
        <w:rPr>
          <w:rFonts w:ascii="Times New Roman" w:hAnsi="Times New Roman" w:cs="Times New Roman"/>
          <w:sz w:val="24"/>
          <w:szCs w:val="24"/>
        </w:rPr>
        <w:t>. Firma</w:t>
      </w:r>
      <w:r>
        <w:rPr>
          <w:rFonts w:ascii="Times New Roman" w:hAnsi="Times New Roman" w:cs="Times New Roman"/>
          <w:sz w:val="24"/>
          <w:szCs w:val="24"/>
        </w:rPr>
        <w:t>nın,</w:t>
      </w:r>
      <w:r w:rsidRPr="008F7A16">
        <w:rPr>
          <w:rFonts w:ascii="Times New Roman" w:hAnsi="Times New Roman" w:cs="Times New Roman"/>
          <w:sz w:val="24"/>
          <w:szCs w:val="24"/>
        </w:rPr>
        <w:t xml:space="preserve"> PTT’ye ait mutfaklarda, PTT demirbaşları</w:t>
      </w:r>
      <w:r>
        <w:rPr>
          <w:rFonts w:ascii="Times New Roman" w:hAnsi="Times New Roman" w:cs="Times New Roman"/>
          <w:sz w:val="24"/>
          <w:szCs w:val="24"/>
        </w:rPr>
        <w:t>nı kullanarak yemek hazırlayacağı belirtilmiştir</w:t>
      </w:r>
      <w:r w:rsidRPr="008F7A16">
        <w:rPr>
          <w:rFonts w:ascii="Times New Roman" w:hAnsi="Times New Roman" w:cs="Times New Roman"/>
          <w:sz w:val="24"/>
          <w:szCs w:val="24"/>
        </w:rPr>
        <w:t>. Bu yemekha</w:t>
      </w:r>
      <w:r>
        <w:rPr>
          <w:rFonts w:ascii="Times New Roman" w:hAnsi="Times New Roman" w:cs="Times New Roman"/>
          <w:sz w:val="24"/>
          <w:szCs w:val="24"/>
        </w:rPr>
        <w:t>nelerde hizmet gören aşçılar, h</w:t>
      </w:r>
      <w:r w:rsidRPr="008F7A16">
        <w:rPr>
          <w:rFonts w:ascii="Times New Roman" w:hAnsi="Times New Roman" w:cs="Times New Roman"/>
          <w:sz w:val="24"/>
          <w:szCs w:val="24"/>
        </w:rPr>
        <w:t>izmetli çalışanl</w:t>
      </w:r>
      <w:r>
        <w:rPr>
          <w:rFonts w:ascii="Times New Roman" w:hAnsi="Times New Roman" w:cs="Times New Roman"/>
          <w:sz w:val="24"/>
          <w:szCs w:val="24"/>
        </w:rPr>
        <w:t>ar ve ilgili yemekhane memurlarının</w:t>
      </w:r>
      <w:r w:rsidRPr="008F7A16">
        <w:rPr>
          <w:rFonts w:ascii="Times New Roman" w:hAnsi="Times New Roman" w:cs="Times New Roman"/>
          <w:sz w:val="24"/>
          <w:szCs w:val="24"/>
        </w:rPr>
        <w:t xml:space="preserve"> durumu </w:t>
      </w:r>
      <w:r>
        <w:rPr>
          <w:rFonts w:ascii="Times New Roman" w:hAnsi="Times New Roman" w:cs="Times New Roman"/>
          <w:sz w:val="24"/>
          <w:szCs w:val="24"/>
        </w:rPr>
        <w:t>ise belirsizdir.</w:t>
      </w:r>
      <w:r w:rsidRPr="008F7A16">
        <w:rPr>
          <w:rFonts w:ascii="Times New Roman" w:hAnsi="Times New Roman" w:cs="Times New Roman"/>
          <w:sz w:val="24"/>
          <w:szCs w:val="24"/>
        </w:rPr>
        <w:t xml:space="preserve"> Ortalama 5 Lira kuruma gid</w:t>
      </w:r>
      <w:r>
        <w:rPr>
          <w:rFonts w:ascii="Times New Roman" w:hAnsi="Times New Roman" w:cs="Times New Roman"/>
          <w:sz w:val="24"/>
          <w:szCs w:val="24"/>
        </w:rPr>
        <w:t>eri olan 1 kişinin yemek bedelinin;</w:t>
      </w:r>
      <w:r w:rsidRPr="008F7A16">
        <w:rPr>
          <w:rFonts w:ascii="Times New Roman" w:hAnsi="Times New Roman" w:cs="Times New Roman"/>
          <w:sz w:val="24"/>
          <w:szCs w:val="24"/>
        </w:rPr>
        <w:t xml:space="preserve"> ortalama 8 Liraya çıkması durumunda kurumun yatıracağı katkı payı gereksiz yere kişi başı 3 Lira ar</w:t>
      </w:r>
      <w:r>
        <w:rPr>
          <w:rFonts w:ascii="Times New Roman" w:hAnsi="Times New Roman" w:cs="Times New Roman"/>
          <w:sz w:val="24"/>
          <w:szCs w:val="24"/>
        </w:rPr>
        <w:t xml:space="preserve">tması sonucu maliyetler de artacaktır. </w:t>
      </w:r>
    </w:p>
    <w:p w14:paraId="69C5F49B" w14:textId="16C9EB98" w:rsidR="008F7A16" w:rsidRPr="008F7A16" w:rsidRDefault="008F7A16" w:rsidP="008F7A16">
      <w:pPr>
        <w:jc w:val="both"/>
        <w:rPr>
          <w:rFonts w:ascii="Times New Roman" w:hAnsi="Times New Roman" w:cs="Times New Roman"/>
          <w:sz w:val="24"/>
          <w:szCs w:val="24"/>
        </w:rPr>
      </w:pPr>
      <w:r w:rsidRPr="008F7A16">
        <w:rPr>
          <w:rFonts w:ascii="Times New Roman" w:hAnsi="Times New Roman" w:cs="Times New Roman"/>
          <w:sz w:val="24"/>
          <w:szCs w:val="24"/>
        </w:rPr>
        <w:t xml:space="preserve">Her geçen gün birçok sosyal haklarını kaybeden PTT </w:t>
      </w:r>
      <w:r>
        <w:rPr>
          <w:rFonts w:ascii="Times New Roman" w:hAnsi="Times New Roman" w:cs="Times New Roman"/>
          <w:sz w:val="24"/>
          <w:szCs w:val="24"/>
        </w:rPr>
        <w:t>çalışanlarının</w:t>
      </w:r>
      <w:r w:rsidRPr="008F7A16">
        <w:rPr>
          <w:rFonts w:ascii="Times New Roman" w:hAnsi="Times New Roman" w:cs="Times New Roman"/>
          <w:sz w:val="24"/>
          <w:szCs w:val="24"/>
        </w:rPr>
        <w:t xml:space="preserve"> yemek</w:t>
      </w:r>
      <w:r>
        <w:rPr>
          <w:rFonts w:ascii="Times New Roman" w:hAnsi="Times New Roman" w:cs="Times New Roman"/>
          <w:sz w:val="24"/>
          <w:szCs w:val="24"/>
        </w:rPr>
        <w:t>hane hakları da gasp edilmektedir</w:t>
      </w:r>
      <w:r w:rsidRPr="008F7A16">
        <w:rPr>
          <w:rFonts w:ascii="Times New Roman" w:hAnsi="Times New Roman" w:cs="Times New Roman"/>
          <w:sz w:val="24"/>
          <w:szCs w:val="24"/>
        </w:rPr>
        <w:t>. İdari Hizmet Sözleşmeli personel ve taşeron firma personeli yemek ücretini öderken Paye Kart kullanacak</w:t>
      </w:r>
      <w:r>
        <w:rPr>
          <w:rFonts w:ascii="Times New Roman" w:hAnsi="Times New Roman" w:cs="Times New Roman"/>
          <w:sz w:val="24"/>
          <w:szCs w:val="24"/>
        </w:rPr>
        <w:t>tır. Paye kart PTT’yi</w:t>
      </w:r>
      <w:r w:rsidRPr="008F7A16">
        <w:rPr>
          <w:rFonts w:ascii="Times New Roman" w:hAnsi="Times New Roman" w:cs="Times New Roman"/>
          <w:sz w:val="24"/>
          <w:szCs w:val="24"/>
        </w:rPr>
        <w:t xml:space="preserve"> rekor düzeyde zarara uğratan eski Genel Müdürün yönetiminde yer aldığı ve PTT ortaklığı olan Sofra Kurumsal ve Ödüllendirme Hizmetleri </w:t>
      </w:r>
      <w:proofErr w:type="spellStart"/>
      <w:r w:rsidRPr="008F7A16">
        <w:rPr>
          <w:rFonts w:ascii="Times New Roman" w:hAnsi="Times New Roman" w:cs="Times New Roman"/>
          <w:sz w:val="24"/>
          <w:szCs w:val="24"/>
        </w:rPr>
        <w:t>A.Ş.’ye</w:t>
      </w:r>
      <w:proofErr w:type="spellEnd"/>
      <w:r w:rsidRPr="008F7A16">
        <w:rPr>
          <w:rFonts w:ascii="Times New Roman" w:hAnsi="Times New Roman" w:cs="Times New Roman"/>
          <w:sz w:val="24"/>
          <w:szCs w:val="24"/>
        </w:rPr>
        <w:t xml:space="preserve"> ait bir karttır.</w:t>
      </w:r>
    </w:p>
    <w:p w14:paraId="3EC9271E" w14:textId="143B1A26" w:rsidR="008F7A16" w:rsidRDefault="008F7A16" w:rsidP="008F7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EA25650" w14:textId="77777777" w:rsidR="008F7A16" w:rsidRDefault="008F7A16" w:rsidP="008F7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 PTT, </w:t>
      </w:r>
      <w:r w:rsidRPr="008F7A16">
        <w:rPr>
          <w:rFonts w:ascii="Times New Roman" w:hAnsi="Times New Roman" w:cs="Times New Roman"/>
          <w:sz w:val="24"/>
          <w:szCs w:val="24"/>
        </w:rPr>
        <w:t xml:space="preserve">yıllardır kendi mutfağında, kendi personeli ile emekçilere yemek çıkartırken neden bir firmadan hizmet alımı yoluna gitmiştir? Yemekhanelerinin işletmesi </w:t>
      </w:r>
      <w:r>
        <w:rPr>
          <w:rFonts w:ascii="Times New Roman" w:hAnsi="Times New Roman" w:cs="Times New Roman"/>
          <w:sz w:val="24"/>
          <w:szCs w:val="24"/>
        </w:rPr>
        <w:t>neden özel bir şirkete verilmiştir</w:t>
      </w:r>
      <w:r w:rsidRPr="008F7A1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934F302" w14:textId="77777777" w:rsidR="008F7A16" w:rsidRDefault="008F7A16" w:rsidP="008F7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F7A16">
        <w:rPr>
          <w:rFonts w:ascii="Times New Roman" w:hAnsi="Times New Roman" w:cs="Times New Roman"/>
          <w:sz w:val="24"/>
          <w:szCs w:val="24"/>
        </w:rPr>
        <w:t>Kamu kurumlarının yemekhane hizmetlerinin amacı emekçilere uygun fiyatta ve kaliteli yemek vermek iken ka</w:t>
      </w:r>
      <w:r>
        <w:rPr>
          <w:rFonts w:ascii="Times New Roman" w:hAnsi="Times New Roman" w:cs="Times New Roman"/>
          <w:sz w:val="24"/>
          <w:szCs w:val="24"/>
        </w:rPr>
        <w:t>r amacı güden bir firma bu amaç</w:t>
      </w:r>
      <w:r w:rsidRPr="008F7A16">
        <w:rPr>
          <w:rFonts w:ascii="Times New Roman" w:hAnsi="Times New Roman" w:cs="Times New Roman"/>
          <w:sz w:val="24"/>
          <w:szCs w:val="24"/>
        </w:rPr>
        <w:t xml:space="preserve"> nasıl sağlayacaktır?</w:t>
      </w:r>
      <w:r>
        <w:rPr>
          <w:rFonts w:ascii="Times New Roman" w:hAnsi="Times New Roman" w:cs="Times New Roman"/>
          <w:sz w:val="24"/>
          <w:szCs w:val="24"/>
        </w:rPr>
        <w:t xml:space="preserve"> Bu hem çalışanları hem de kurumu zarara uğratmak demek değil midir?</w:t>
      </w:r>
    </w:p>
    <w:p w14:paraId="11236B0E" w14:textId="0F97B82E" w:rsidR="008F7A16" w:rsidRDefault="008F7A16" w:rsidP="008F7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PTT yemek işini alan </w:t>
      </w:r>
      <w:proofErr w:type="spellStart"/>
      <w:r w:rsidRPr="008F7A16">
        <w:rPr>
          <w:rFonts w:ascii="Times New Roman" w:hAnsi="Times New Roman" w:cs="Times New Roman"/>
          <w:sz w:val="24"/>
          <w:szCs w:val="24"/>
        </w:rPr>
        <w:t>Netfa</w:t>
      </w:r>
      <w:proofErr w:type="spellEnd"/>
      <w:r w:rsidRPr="008F7A16">
        <w:rPr>
          <w:rFonts w:ascii="Times New Roman" w:hAnsi="Times New Roman" w:cs="Times New Roman"/>
          <w:sz w:val="24"/>
          <w:szCs w:val="24"/>
        </w:rPr>
        <w:t xml:space="preserve"> Kurumsal Yönetim Hizmetleri San. </w:t>
      </w:r>
      <w:proofErr w:type="gramStart"/>
      <w:r w:rsidRPr="008F7A16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8F7A16">
        <w:rPr>
          <w:rFonts w:ascii="Times New Roman" w:hAnsi="Times New Roman" w:cs="Times New Roman"/>
          <w:sz w:val="24"/>
          <w:szCs w:val="24"/>
        </w:rPr>
        <w:t xml:space="preserve"> Tic. A.Ş.  2 yıllık süreçte ve daha sonra ki sözleşmelerinde yemek ücretlerine ülkedeki enflasyon ve zamlardan dolayı nasıl bir zam yapacaktır?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CFCF8" w14:textId="77777777" w:rsidR="008F7A16" w:rsidRDefault="008F7A16" w:rsidP="008F7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bahsi geçen yemekhanelerde hizmet gören aşçılarımız, hizmetli çalışanlar</w:t>
      </w:r>
      <w:r w:rsidRPr="008F7A16">
        <w:rPr>
          <w:rFonts w:ascii="Times New Roman" w:hAnsi="Times New Roman" w:cs="Times New Roman"/>
          <w:sz w:val="24"/>
          <w:szCs w:val="24"/>
        </w:rPr>
        <w:t xml:space="preserve"> ve ilgili yem</w:t>
      </w:r>
      <w:r>
        <w:rPr>
          <w:rFonts w:ascii="Times New Roman" w:hAnsi="Times New Roman" w:cs="Times New Roman"/>
          <w:sz w:val="24"/>
          <w:szCs w:val="24"/>
        </w:rPr>
        <w:t>ekhane memurlarının</w:t>
      </w:r>
      <w:r w:rsidRPr="008F7A16">
        <w:rPr>
          <w:rFonts w:ascii="Times New Roman" w:hAnsi="Times New Roman" w:cs="Times New Roman"/>
          <w:sz w:val="24"/>
          <w:szCs w:val="24"/>
        </w:rPr>
        <w:t xml:space="preserve"> durumu ne olacak</w:t>
      </w:r>
      <w:r>
        <w:rPr>
          <w:rFonts w:ascii="Times New Roman" w:hAnsi="Times New Roman" w:cs="Times New Roman"/>
          <w:sz w:val="24"/>
          <w:szCs w:val="24"/>
        </w:rPr>
        <w:t>tır</w:t>
      </w:r>
      <w:r w:rsidRPr="008F7A1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954E19" w14:textId="1D394410" w:rsidR="008F7A16" w:rsidRPr="008F7A16" w:rsidRDefault="008F7A16" w:rsidP="008F7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8F7A16">
        <w:rPr>
          <w:rFonts w:ascii="Times New Roman" w:hAnsi="Times New Roman" w:cs="Times New Roman"/>
          <w:sz w:val="24"/>
          <w:szCs w:val="24"/>
        </w:rPr>
        <w:t>Ortalama 5 Lira kuruma gideri olan 1 kişinin yemek bedeli, ortalama 8 Liraya çıkması durumunda kurumun yatıracağı katkı payı gereksiz yere kişi başı 3 Lira artması sonucu maliyet artacaktır. Bu durumda kamu yararı nerededir?</w:t>
      </w:r>
      <w:bookmarkStart w:id="0" w:name="_GoBack"/>
      <w:bookmarkEnd w:id="0"/>
    </w:p>
    <w:sectPr w:rsidR="008F7A16" w:rsidRPr="008F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CD"/>
    <w:rsid w:val="00222ACD"/>
    <w:rsid w:val="004120A4"/>
    <w:rsid w:val="0072507F"/>
    <w:rsid w:val="008F7A16"/>
    <w:rsid w:val="00A0583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1E9D"/>
  <w15:chartTrackingRefBased/>
  <w15:docId w15:val="{637FAA15-19B1-4E24-AA7A-15494FE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3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A1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2021-08-13T10:44:00Z</cp:lastPrinted>
  <dcterms:created xsi:type="dcterms:W3CDTF">2021-04-15T10:25:00Z</dcterms:created>
  <dcterms:modified xsi:type="dcterms:W3CDTF">2021-08-13T10:44:00Z</dcterms:modified>
</cp:coreProperties>
</file>