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66" w:rsidRPr="008E5DFD" w:rsidRDefault="00DA2766" w:rsidP="00DA276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DA2766">
        <w:rPr>
          <w:rStyle w:val="Gl"/>
          <w:rFonts w:cstheme="minorHAnsi"/>
          <w:sz w:val="26"/>
          <w:szCs w:val="26"/>
        </w:rPr>
        <w:t>2103123232</w:t>
      </w:r>
    </w:p>
    <w:p w:rsidR="00DA2766" w:rsidRPr="008E5DFD" w:rsidRDefault="00DA2766" w:rsidP="00DA276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458</w:t>
      </w:r>
    </w:p>
    <w:p w:rsidR="00DA2766" w:rsidRPr="008E5DFD" w:rsidRDefault="00DA2766" w:rsidP="00DA276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07.06.2021</w:t>
      </w:r>
    </w:p>
    <w:p w:rsidR="00DA2766" w:rsidRPr="00142952" w:rsidRDefault="00DA2766" w:rsidP="00DA2766">
      <w:pPr>
        <w:rPr>
          <w:rStyle w:val="Gl"/>
          <w:rFonts w:cstheme="minorHAnsi"/>
          <w:sz w:val="24"/>
          <w:szCs w:val="24"/>
        </w:rPr>
      </w:pPr>
    </w:p>
    <w:p w:rsidR="00DA2766" w:rsidRDefault="00DA2766" w:rsidP="00DA276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DA2766" w:rsidRPr="00DA2766" w:rsidRDefault="00DA2766">
      <w:pPr>
        <w:rPr>
          <w:rFonts w:cstheme="minorHAnsi"/>
          <w:sz w:val="24"/>
          <w:szCs w:val="24"/>
          <w:shd w:val="clear" w:color="auto" w:fill="FFFFFF"/>
        </w:rPr>
      </w:pPr>
      <w:proofErr w:type="gramStart"/>
      <w:r w:rsidRPr="00DA2766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DA2766">
        <w:rPr>
          <w:rFonts w:cstheme="minorHAnsi"/>
          <w:sz w:val="24"/>
          <w:szCs w:val="24"/>
          <w:shd w:val="clear" w:color="auto" w:fill="FFFFFF"/>
        </w:rPr>
        <w:t xml:space="preserve"> Demirören Holding, 2018 yılında Doğan Medya’yı satın almak için Ziraat Bankası’ndan çektiği 675 milyon dolarlık kredinin şu ana kadar ne kadarını ödemiştir?</w:t>
      </w:r>
      <w:r w:rsidRPr="00DA2766">
        <w:rPr>
          <w:rFonts w:cstheme="minorHAnsi"/>
          <w:sz w:val="24"/>
          <w:szCs w:val="24"/>
        </w:rPr>
        <w:br/>
      </w:r>
      <w:r w:rsidRPr="00DA2766">
        <w:rPr>
          <w:rFonts w:cstheme="minorHAnsi"/>
          <w:sz w:val="24"/>
          <w:szCs w:val="24"/>
          <w:shd w:val="clear" w:color="auto" w:fill="FFFFFF"/>
        </w:rPr>
        <w:t>2 -Faiz ödemesi yapılmış mıdır? Bu faiz tutarı şu anda ne kadardır?</w:t>
      </w:r>
      <w:r w:rsidRPr="00DA2766">
        <w:rPr>
          <w:rFonts w:cstheme="minorHAnsi"/>
          <w:sz w:val="24"/>
          <w:szCs w:val="24"/>
        </w:rPr>
        <w:br/>
      </w:r>
      <w:r w:rsidRPr="00DA2766">
        <w:rPr>
          <w:rFonts w:cstheme="minorHAnsi"/>
          <w:sz w:val="24"/>
          <w:szCs w:val="24"/>
          <w:shd w:val="clear" w:color="auto" w:fill="FFFFFF"/>
        </w:rPr>
        <w:t>3 -Kredi borcu ödenmediyse icra ve takip işlemleri başlatıldı mı?</w:t>
      </w:r>
      <w:r w:rsidRPr="00DA2766">
        <w:rPr>
          <w:rFonts w:cstheme="minorHAnsi"/>
          <w:sz w:val="24"/>
          <w:szCs w:val="24"/>
        </w:rPr>
        <w:br/>
      </w:r>
      <w:r w:rsidRPr="00DA2766">
        <w:rPr>
          <w:rFonts w:cstheme="minorHAnsi"/>
          <w:sz w:val="24"/>
          <w:szCs w:val="24"/>
          <w:shd w:val="clear" w:color="auto" w:fill="FFFFFF"/>
        </w:rPr>
        <w:t>4 – Ziraat Bankası Ocak 2018 yılından bu yana kaç takip ve icra işlemi başlattı? Bu kredileri çeken meslek grupları nelerdir? Banka; bahsi geçen süre zarfında kaç taşınmaz ve taşınır mülke haciz işlemi uygulamıştır? Bunlar nelerdir?</w:t>
      </w:r>
      <w:r w:rsidRPr="00DA2766">
        <w:rPr>
          <w:rFonts w:cstheme="minorHAnsi"/>
          <w:sz w:val="24"/>
          <w:szCs w:val="24"/>
        </w:rPr>
        <w:br/>
      </w:r>
      <w:bookmarkStart w:id="0" w:name="_GoBack"/>
      <w:bookmarkEnd w:id="0"/>
      <w:r w:rsidRPr="00DA2766">
        <w:rPr>
          <w:rFonts w:cstheme="minorHAnsi"/>
          <w:sz w:val="24"/>
          <w:szCs w:val="24"/>
        </w:rPr>
        <w:br/>
      </w:r>
      <w:r w:rsidRPr="00DA2766">
        <w:rPr>
          <w:rFonts w:cstheme="minorHAnsi"/>
          <w:sz w:val="24"/>
          <w:szCs w:val="24"/>
          <w:shd w:val="clear" w:color="auto" w:fill="FFFFFF"/>
        </w:rPr>
        <w:t>Av. Alpay ANTMEN</w:t>
      </w:r>
      <w:r w:rsidRPr="00DA2766">
        <w:rPr>
          <w:rFonts w:cstheme="minorHAnsi"/>
          <w:sz w:val="24"/>
          <w:szCs w:val="24"/>
        </w:rPr>
        <w:br/>
      </w:r>
      <w:r w:rsidRPr="00DA276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DA2766" w:rsidRDefault="00DA2766">
      <w:pPr>
        <w:rPr>
          <w:rFonts w:cstheme="minorHAnsi"/>
          <w:sz w:val="24"/>
          <w:szCs w:val="24"/>
        </w:rPr>
      </w:pPr>
    </w:p>
    <w:p w:rsidR="00DA2766" w:rsidRDefault="00DA2766" w:rsidP="00DA276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DA2766" w:rsidRPr="00DA2766" w:rsidRDefault="00DA2766" w:rsidP="00DA276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A2766">
        <w:rPr>
          <w:rFonts w:eastAsia="Times New Roman" w:cstheme="minorHAnsi"/>
          <w:sz w:val="24"/>
          <w:szCs w:val="24"/>
          <w:lang w:eastAsia="tr-TR"/>
        </w:rPr>
        <w:t>07.06.2021 15:42 tarihinde internet üzerinden başvuru alındı.</w:t>
      </w:r>
    </w:p>
    <w:p w:rsidR="00DA2766" w:rsidRPr="00DA2766" w:rsidRDefault="00DA2766" w:rsidP="00DA2766">
      <w:pPr>
        <w:pStyle w:val="ListeParagraf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tr-TR"/>
        </w:rPr>
      </w:pPr>
      <w:r w:rsidRPr="00DA2766">
        <w:rPr>
          <w:rFonts w:eastAsia="Times New Roman" w:cstheme="minorHAnsi"/>
          <w:sz w:val="24"/>
          <w:szCs w:val="24"/>
          <w:lang w:eastAsia="tr-TR"/>
        </w:rPr>
        <w:t>11.06.2021 16:47 tarihinde CİMER tarafından HAZİNE VE MALİYE BAKANLIĞI tarafına sevk edildi.</w:t>
      </w:r>
    </w:p>
    <w:p w:rsidR="00DA2766" w:rsidRPr="00DA2766" w:rsidRDefault="00DA2766">
      <w:pPr>
        <w:rPr>
          <w:rFonts w:cstheme="minorHAnsi"/>
          <w:sz w:val="24"/>
          <w:szCs w:val="24"/>
        </w:rPr>
      </w:pPr>
    </w:p>
    <w:sectPr w:rsidR="00DA2766" w:rsidRPr="00DA2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0A5A4A"/>
    <w:multiLevelType w:val="hybridMultilevel"/>
    <w:tmpl w:val="1A14C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766"/>
    <w:rsid w:val="00215864"/>
    <w:rsid w:val="00222BD4"/>
    <w:rsid w:val="00AC6FCD"/>
    <w:rsid w:val="00DA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E8302-A44B-4CE6-8697-90C2B378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A2766"/>
    <w:rPr>
      <w:b/>
      <w:bCs/>
    </w:rPr>
  </w:style>
  <w:style w:type="paragraph" w:styleId="AralkYok">
    <w:name w:val="No Spacing"/>
    <w:uiPriority w:val="1"/>
    <w:qFormat/>
    <w:rsid w:val="00DA276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A2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00069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  <w:div w:id="955598188">
          <w:marLeft w:val="0"/>
          <w:marRight w:val="0"/>
          <w:marTop w:val="0"/>
          <w:marBottom w:val="0"/>
          <w:divBdr>
            <w:top w:val="single" w:sz="6" w:space="8" w:color="DDDDDD"/>
            <w:left w:val="single" w:sz="6" w:space="11" w:color="DDDDDD"/>
            <w:bottom w:val="single" w:sz="6" w:space="8" w:color="DDDDDD"/>
            <w:right w:val="single" w:sz="6" w:space="11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2021-06-29T08:47:00Z</dcterms:created>
  <dcterms:modified xsi:type="dcterms:W3CDTF">2021-07-16T07:32:00Z</dcterms:modified>
</cp:coreProperties>
</file>