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D7DD" w14:textId="77777777" w:rsidR="0095279F" w:rsidRPr="0095279F" w:rsidRDefault="0095279F" w:rsidP="0095279F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9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E0E532" w14:textId="77777777" w:rsidR="0095279F" w:rsidRPr="0095279F" w:rsidRDefault="0095279F" w:rsidP="00952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57392" w14:textId="51FF20EF" w:rsidR="0095279F" w:rsidRPr="0095279F" w:rsidRDefault="0095279F" w:rsidP="00952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79F">
        <w:rPr>
          <w:rFonts w:ascii="Times New Roman" w:hAnsi="Times New Roman" w:cs="Times New Roman"/>
          <w:sz w:val="24"/>
          <w:szCs w:val="24"/>
        </w:rPr>
        <w:t xml:space="preserve">Aşağıdaki sorularımın Milli Eğitim Bakanı Ziya Selçuk tarafından yazılı olarak yanıtlanmasını, Anayasanın 98 ve İçtüzüğün 96. Maddeleri gereğince arz ederim. 16.06.2021 </w:t>
      </w:r>
    </w:p>
    <w:p w14:paraId="49EFA206" w14:textId="77777777" w:rsidR="0095279F" w:rsidRPr="0095279F" w:rsidRDefault="0095279F" w:rsidP="00952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278EEF" w14:textId="77777777" w:rsidR="0095279F" w:rsidRPr="0095279F" w:rsidRDefault="0095279F" w:rsidP="00952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316A1" w14:textId="77777777" w:rsidR="0095279F" w:rsidRPr="0095279F" w:rsidRDefault="0095279F" w:rsidP="009527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9F">
        <w:rPr>
          <w:rFonts w:ascii="Times New Roman" w:hAnsi="Times New Roman" w:cs="Times New Roman"/>
          <w:sz w:val="24"/>
          <w:szCs w:val="24"/>
        </w:rPr>
        <w:tab/>
      </w:r>
      <w:r w:rsidRPr="0095279F">
        <w:rPr>
          <w:rFonts w:ascii="Times New Roman" w:hAnsi="Times New Roman" w:cs="Times New Roman"/>
          <w:sz w:val="24"/>
          <w:szCs w:val="24"/>
        </w:rPr>
        <w:tab/>
      </w:r>
      <w:r w:rsidRPr="0095279F">
        <w:rPr>
          <w:rFonts w:ascii="Times New Roman" w:hAnsi="Times New Roman" w:cs="Times New Roman"/>
          <w:sz w:val="24"/>
          <w:szCs w:val="24"/>
        </w:rPr>
        <w:tab/>
      </w:r>
      <w:r w:rsidRPr="0095279F">
        <w:rPr>
          <w:rFonts w:ascii="Times New Roman" w:hAnsi="Times New Roman" w:cs="Times New Roman"/>
          <w:sz w:val="24"/>
          <w:szCs w:val="24"/>
        </w:rPr>
        <w:tab/>
      </w:r>
      <w:r w:rsidRPr="0095279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5279F">
        <w:rPr>
          <w:rFonts w:ascii="Times New Roman" w:hAnsi="Times New Roman" w:cs="Times New Roman"/>
          <w:sz w:val="24"/>
          <w:szCs w:val="24"/>
        </w:rPr>
        <w:tab/>
      </w:r>
      <w:r w:rsidRPr="0095279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5279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5279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C2B7AE9" w14:textId="018E7377" w:rsidR="007238AE" w:rsidRPr="007F0C7F" w:rsidRDefault="0095279F" w:rsidP="009527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BE3D177" w14:textId="2DE7A211" w:rsidR="007238AE" w:rsidRPr="0095279F" w:rsidRDefault="007238AE" w:rsidP="00952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0C1BA" w14:textId="41B8604E" w:rsidR="007F0C7F" w:rsidRDefault="007238AE" w:rsidP="0095279F">
      <w:pPr>
        <w:jc w:val="both"/>
        <w:rPr>
          <w:rFonts w:ascii="Times New Roman" w:hAnsi="Times New Roman" w:cs="Times New Roman"/>
          <w:sz w:val="24"/>
          <w:szCs w:val="24"/>
        </w:rPr>
      </w:pPr>
      <w:r w:rsidRPr="0095279F">
        <w:rPr>
          <w:rFonts w:ascii="Times New Roman" w:hAnsi="Times New Roman" w:cs="Times New Roman"/>
          <w:sz w:val="24"/>
          <w:szCs w:val="24"/>
        </w:rPr>
        <w:t>Mersin</w:t>
      </w:r>
      <w:r w:rsidR="00170369">
        <w:rPr>
          <w:rFonts w:ascii="Times New Roman" w:hAnsi="Times New Roman" w:cs="Times New Roman"/>
          <w:sz w:val="24"/>
          <w:szCs w:val="24"/>
        </w:rPr>
        <w:t xml:space="preserve"> </w:t>
      </w:r>
      <w:r w:rsidR="00160F6D">
        <w:rPr>
          <w:rFonts w:ascii="Times New Roman" w:hAnsi="Times New Roman" w:cs="Times New Roman"/>
          <w:sz w:val="24"/>
          <w:szCs w:val="24"/>
        </w:rPr>
        <w:t>Toroslar</w:t>
      </w:r>
      <w:r w:rsidR="00170369">
        <w:rPr>
          <w:rFonts w:ascii="Times New Roman" w:hAnsi="Times New Roman" w:cs="Times New Roman"/>
          <w:sz w:val="24"/>
          <w:szCs w:val="24"/>
        </w:rPr>
        <w:t xml:space="preserve"> İlçesinde </w:t>
      </w:r>
      <w:proofErr w:type="spellStart"/>
      <w:r w:rsidR="00170369">
        <w:rPr>
          <w:rFonts w:ascii="Times New Roman" w:hAnsi="Times New Roman" w:cs="Times New Roman"/>
          <w:sz w:val="24"/>
          <w:szCs w:val="24"/>
        </w:rPr>
        <w:t>Üstay</w:t>
      </w:r>
      <w:proofErr w:type="spellEnd"/>
      <w:r w:rsidR="00170369">
        <w:rPr>
          <w:rFonts w:ascii="Times New Roman" w:hAnsi="Times New Roman" w:cs="Times New Roman"/>
          <w:sz w:val="24"/>
          <w:szCs w:val="24"/>
        </w:rPr>
        <w:t xml:space="preserve"> İlkokulu</w:t>
      </w:r>
      <w:r w:rsidR="007F0C7F">
        <w:rPr>
          <w:rFonts w:ascii="Times New Roman" w:hAnsi="Times New Roman" w:cs="Times New Roman"/>
          <w:sz w:val="24"/>
          <w:szCs w:val="24"/>
        </w:rPr>
        <w:t xml:space="preserve"> Müdürü Ali Haydar </w:t>
      </w:r>
      <w:proofErr w:type="spellStart"/>
      <w:r w:rsidR="007F0C7F">
        <w:rPr>
          <w:rFonts w:ascii="Times New Roman" w:hAnsi="Times New Roman" w:cs="Times New Roman"/>
          <w:sz w:val="24"/>
          <w:szCs w:val="24"/>
        </w:rPr>
        <w:t>Emre</w:t>
      </w:r>
      <w:r w:rsidR="0073752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F0C7F">
        <w:rPr>
          <w:rFonts w:ascii="Times New Roman" w:hAnsi="Times New Roman" w:cs="Times New Roman"/>
          <w:sz w:val="24"/>
          <w:szCs w:val="24"/>
        </w:rPr>
        <w:t>¸</w:t>
      </w:r>
      <w:r w:rsidR="007F0C7F" w:rsidRPr="007F0C7F">
        <w:rPr>
          <w:rFonts w:ascii="Times New Roman" w:hAnsi="Times New Roman" w:cs="Times New Roman"/>
          <w:sz w:val="24"/>
          <w:szCs w:val="24"/>
        </w:rPr>
        <w:t xml:space="preserve"> </w:t>
      </w:r>
      <w:r w:rsidR="007F0C7F" w:rsidRPr="0095279F">
        <w:rPr>
          <w:rFonts w:ascii="Times New Roman" w:hAnsi="Times New Roman" w:cs="Times New Roman"/>
          <w:sz w:val="24"/>
          <w:szCs w:val="24"/>
        </w:rPr>
        <w:t>seçmeli derslerin seçimini</w:t>
      </w:r>
      <w:r w:rsidR="007F0C7F">
        <w:rPr>
          <w:rFonts w:ascii="Times New Roman" w:hAnsi="Times New Roman" w:cs="Times New Roman"/>
          <w:sz w:val="24"/>
          <w:szCs w:val="24"/>
        </w:rPr>
        <w:t>n</w:t>
      </w:r>
      <w:r w:rsidR="007F0C7F" w:rsidRPr="0095279F">
        <w:rPr>
          <w:rFonts w:ascii="Times New Roman" w:hAnsi="Times New Roman" w:cs="Times New Roman"/>
          <w:sz w:val="24"/>
          <w:szCs w:val="24"/>
        </w:rPr>
        <w:t xml:space="preserve"> velilere bırakılmamasını, velilerden imzalı boş ders seçim dilekçeleri alınmasını iste</w:t>
      </w:r>
      <w:r w:rsidR="007F0C7F">
        <w:rPr>
          <w:rFonts w:ascii="Times New Roman" w:hAnsi="Times New Roman" w:cs="Times New Roman"/>
          <w:sz w:val="24"/>
          <w:szCs w:val="24"/>
        </w:rPr>
        <w:t xml:space="preserve">miştir. </w:t>
      </w:r>
      <w:r w:rsidRPr="009527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B4B6B" w14:textId="71C3B602" w:rsidR="007F0C7F" w:rsidRDefault="007F0C7F" w:rsidP="0095279F">
      <w:pPr>
        <w:jc w:val="both"/>
        <w:rPr>
          <w:rFonts w:ascii="Times New Roman" w:hAnsi="Times New Roman" w:cs="Times New Roman"/>
          <w:sz w:val="24"/>
          <w:szCs w:val="24"/>
        </w:rPr>
      </w:pPr>
      <w:r w:rsidRPr="0095279F">
        <w:rPr>
          <w:rFonts w:ascii="Times New Roman" w:hAnsi="Times New Roman" w:cs="Times New Roman"/>
          <w:sz w:val="24"/>
          <w:szCs w:val="24"/>
        </w:rPr>
        <w:t>Sınıf öğretmeni Mehtap Göçmen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279F">
        <w:rPr>
          <w:rFonts w:ascii="Times New Roman" w:hAnsi="Times New Roman" w:cs="Times New Roman"/>
          <w:sz w:val="24"/>
          <w:szCs w:val="24"/>
        </w:rPr>
        <w:t xml:space="preserve">Müdür Ali Haydar </w:t>
      </w:r>
      <w:proofErr w:type="spellStart"/>
      <w:r w:rsidRPr="0095279F">
        <w:rPr>
          <w:rFonts w:ascii="Times New Roman" w:hAnsi="Times New Roman" w:cs="Times New Roman"/>
          <w:sz w:val="24"/>
          <w:szCs w:val="24"/>
        </w:rPr>
        <w:t>Emrem'in</w:t>
      </w:r>
      <w:proofErr w:type="spellEnd"/>
      <w:r w:rsidRPr="0095279F">
        <w:rPr>
          <w:rFonts w:ascii="Times New Roman" w:hAnsi="Times New Roman" w:cs="Times New Roman"/>
          <w:sz w:val="24"/>
          <w:szCs w:val="24"/>
        </w:rPr>
        <w:t xml:space="preserve"> bu isteğinin mevzuata aykırı olduğunu, velilerin yasal süresi içinde seçmeli derslerin seçimini yaparak dilekçeyle okula bildirmelerinin gerekli olduğunu belirterek talebe olumsuz yanıt ver</w:t>
      </w:r>
      <w:r>
        <w:rPr>
          <w:rFonts w:ascii="Times New Roman" w:hAnsi="Times New Roman" w:cs="Times New Roman"/>
          <w:sz w:val="24"/>
          <w:szCs w:val="24"/>
        </w:rPr>
        <w:t xml:space="preserve">miştir. </w:t>
      </w:r>
      <w:r w:rsidRPr="0095279F">
        <w:rPr>
          <w:rFonts w:ascii="Times New Roman" w:hAnsi="Times New Roman" w:cs="Times New Roman"/>
          <w:sz w:val="24"/>
          <w:szCs w:val="24"/>
        </w:rPr>
        <w:t xml:space="preserve"> Okul müdürü </w:t>
      </w:r>
      <w:proofErr w:type="spellStart"/>
      <w:r w:rsidRPr="0095279F">
        <w:rPr>
          <w:rFonts w:ascii="Times New Roman" w:hAnsi="Times New Roman" w:cs="Times New Roman"/>
          <w:sz w:val="24"/>
          <w:szCs w:val="24"/>
        </w:rPr>
        <w:t>Emre</w:t>
      </w:r>
      <w:r w:rsidR="0073752B">
        <w:rPr>
          <w:rFonts w:ascii="Times New Roman" w:hAnsi="Times New Roman" w:cs="Times New Roman"/>
          <w:sz w:val="24"/>
          <w:szCs w:val="24"/>
        </w:rPr>
        <w:t>m</w:t>
      </w:r>
      <w:r w:rsidRPr="0095279F">
        <w:rPr>
          <w:rFonts w:ascii="Times New Roman" w:hAnsi="Times New Roman" w:cs="Times New Roman"/>
          <w:sz w:val="24"/>
          <w:szCs w:val="24"/>
        </w:rPr>
        <w:t>'in</w:t>
      </w:r>
      <w:proofErr w:type="spellEnd"/>
      <w:r w:rsidRPr="0095279F">
        <w:rPr>
          <w:rFonts w:ascii="Times New Roman" w:hAnsi="Times New Roman" w:cs="Times New Roman"/>
          <w:sz w:val="24"/>
          <w:szCs w:val="24"/>
        </w:rPr>
        <w:t xml:space="preserve"> ise Bakanlığın belirlediği yirmiye yakın seçmeli ders olmasına rağmen, din derslerinin seçilmesini, makamının bu dersin seçimine bağlı olduğunu, öğrenci-veli isteğinin ve tercihinin önemsiz olduğunu dile getirdiği öne sürül</w:t>
      </w:r>
      <w:r>
        <w:rPr>
          <w:rFonts w:ascii="Times New Roman" w:hAnsi="Times New Roman" w:cs="Times New Roman"/>
          <w:sz w:val="24"/>
          <w:szCs w:val="24"/>
        </w:rPr>
        <w:t xml:space="preserve">müştür. </w:t>
      </w:r>
    </w:p>
    <w:p w14:paraId="299313F4" w14:textId="5D0847F5" w:rsidR="00170369" w:rsidRDefault="007F0C7F" w:rsidP="009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238AE" w:rsidRPr="0095279F">
        <w:rPr>
          <w:rFonts w:ascii="Times New Roman" w:hAnsi="Times New Roman" w:cs="Times New Roman"/>
          <w:sz w:val="24"/>
          <w:szCs w:val="24"/>
        </w:rPr>
        <w:t>elilerin seçmesi gereken seçmeli din dersini velilerin kararına bırakmayan okul müdürü</w:t>
      </w:r>
      <w:r w:rsidR="00170369">
        <w:rPr>
          <w:rFonts w:ascii="Times New Roman" w:hAnsi="Times New Roman" w:cs="Times New Roman"/>
          <w:sz w:val="24"/>
          <w:szCs w:val="24"/>
        </w:rPr>
        <w:t xml:space="preserve"> Ali Haydar </w:t>
      </w:r>
      <w:proofErr w:type="spellStart"/>
      <w:r w:rsidR="00170369">
        <w:rPr>
          <w:rFonts w:ascii="Times New Roman" w:hAnsi="Times New Roman" w:cs="Times New Roman"/>
          <w:sz w:val="24"/>
          <w:szCs w:val="24"/>
        </w:rPr>
        <w:t>Emre</w:t>
      </w:r>
      <w:r w:rsidR="0073752B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hakkında</w:t>
      </w:r>
      <w:r w:rsidR="007238AE" w:rsidRPr="0095279F">
        <w:rPr>
          <w:rFonts w:ascii="Times New Roman" w:hAnsi="Times New Roman" w:cs="Times New Roman"/>
          <w:sz w:val="24"/>
          <w:szCs w:val="24"/>
        </w:rPr>
        <w:t xml:space="preserve"> soruşturma açan İl Milli Eğitim Müdürlüğü, maaş kesimi cezası verdiği </w:t>
      </w:r>
      <w:proofErr w:type="spellStart"/>
      <w:r>
        <w:rPr>
          <w:rFonts w:ascii="Times New Roman" w:hAnsi="Times New Roman" w:cs="Times New Roman"/>
          <w:sz w:val="24"/>
          <w:szCs w:val="24"/>
        </w:rPr>
        <w:t>Emre</w:t>
      </w:r>
      <w:r w:rsidR="0073752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’i</w:t>
      </w:r>
      <w:proofErr w:type="spellEnd"/>
      <w:r w:rsidR="007238AE" w:rsidRPr="0095279F">
        <w:rPr>
          <w:rFonts w:ascii="Times New Roman" w:hAnsi="Times New Roman" w:cs="Times New Roman"/>
          <w:sz w:val="24"/>
          <w:szCs w:val="24"/>
        </w:rPr>
        <w:t xml:space="preserve"> başka okula ata</w:t>
      </w:r>
      <w:r w:rsidR="00170369">
        <w:rPr>
          <w:rFonts w:ascii="Times New Roman" w:hAnsi="Times New Roman" w:cs="Times New Roman"/>
          <w:sz w:val="24"/>
          <w:szCs w:val="24"/>
        </w:rPr>
        <w:t>mıştır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7AAFB" w14:textId="2C246CBC" w:rsidR="007238AE" w:rsidRPr="0095279F" w:rsidRDefault="007238AE" w:rsidP="0095279F">
      <w:pPr>
        <w:jc w:val="both"/>
        <w:rPr>
          <w:rFonts w:ascii="Times New Roman" w:hAnsi="Times New Roman" w:cs="Times New Roman"/>
          <w:sz w:val="24"/>
          <w:szCs w:val="24"/>
        </w:rPr>
      </w:pPr>
      <w:r w:rsidRPr="0095279F">
        <w:rPr>
          <w:rFonts w:ascii="Times New Roman" w:hAnsi="Times New Roman" w:cs="Times New Roman"/>
          <w:sz w:val="24"/>
          <w:szCs w:val="24"/>
        </w:rPr>
        <w:t>Cezayı yetersiz bulan Eğitim-Sen, “Makamım bu dersin seçimine bağlı” dediği öne sürülen müdüre daha ağır ceza verilmesini iste</w:t>
      </w:r>
      <w:r w:rsidR="007F0C7F">
        <w:rPr>
          <w:rFonts w:ascii="Times New Roman" w:hAnsi="Times New Roman" w:cs="Times New Roman"/>
          <w:sz w:val="24"/>
          <w:szCs w:val="24"/>
        </w:rPr>
        <w:t xml:space="preserve">mektedir. </w:t>
      </w:r>
    </w:p>
    <w:p w14:paraId="07D9632B" w14:textId="6B9428BE" w:rsidR="0095279F" w:rsidRDefault="007238AE" w:rsidP="007F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5279F">
        <w:rPr>
          <w:rFonts w:ascii="Times New Roman" w:hAnsi="Times New Roman" w:cs="Times New Roman"/>
          <w:sz w:val="24"/>
          <w:szCs w:val="24"/>
        </w:rPr>
        <w:t>Bu arada konu ile ilgili olarak Eğitim Sen Mersin Şubesi'nde basın toplantısı düzenlen</w:t>
      </w:r>
      <w:r w:rsidR="007F0C7F">
        <w:rPr>
          <w:rFonts w:ascii="Times New Roman" w:hAnsi="Times New Roman" w:cs="Times New Roman"/>
          <w:sz w:val="24"/>
          <w:szCs w:val="24"/>
        </w:rPr>
        <w:t>miştir.</w:t>
      </w:r>
      <w:r w:rsidRPr="0095279F">
        <w:rPr>
          <w:rFonts w:ascii="Times New Roman" w:hAnsi="Times New Roman" w:cs="Times New Roman"/>
          <w:sz w:val="24"/>
          <w:szCs w:val="24"/>
        </w:rPr>
        <w:t xml:space="preserve"> Hakarete uğradığı öne sürülen sendika üyesi öğretmen Mehtap Göçmen’in de katıldığı toplantıda konuşan Özlük ve Hukuk Sekreteri </w:t>
      </w:r>
      <w:proofErr w:type="spellStart"/>
      <w:r w:rsidRPr="0095279F">
        <w:rPr>
          <w:rFonts w:ascii="Times New Roman" w:hAnsi="Times New Roman" w:cs="Times New Roman"/>
          <w:sz w:val="24"/>
          <w:szCs w:val="24"/>
        </w:rPr>
        <w:t>Sebir</w:t>
      </w:r>
      <w:proofErr w:type="spellEnd"/>
      <w:r w:rsidRPr="0095279F">
        <w:rPr>
          <w:rFonts w:ascii="Times New Roman" w:hAnsi="Times New Roman" w:cs="Times New Roman"/>
          <w:sz w:val="24"/>
          <w:szCs w:val="24"/>
        </w:rPr>
        <w:t xml:space="preserve"> Yurtseven Sümbül</w:t>
      </w:r>
      <w:r w:rsidR="007F0C7F">
        <w:rPr>
          <w:rFonts w:ascii="Times New Roman" w:hAnsi="Times New Roman" w:cs="Times New Roman"/>
          <w:sz w:val="24"/>
          <w:szCs w:val="24"/>
        </w:rPr>
        <w:t>;</w:t>
      </w:r>
      <w:r w:rsidRPr="0095279F">
        <w:rPr>
          <w:rFonts w:ascii="Times New Roman" w:hAnsi="Times New Roman" w:cs="Times New Roman"/>
          <w:sz w:val="24"/>
          <w:szCs w:val="24"/>
        </w:rPr>
        <w:t xml:space="preserve"> Müdüre verilen cezanın Devlet Memurlarına verilmesi gereken cezalar kapsamında olması gerektiğini </w:t>
      </w:r>
      <w:r w:rsidR="007F0C7F">
        <w:rPr>
          <w:rFonts w:ascii="Times New Roman" w:hAnsi="Times New Roman" w:cs="Times New Roman"/>
          <w:sz w:val="24"/>
          <w:szCs w:val="24"/>
        </w:rPr>
        <w:t xml:space="preserve">ifade etmiştir. </w:t>
      </w:r>
      <w:r w:rsidRPr="009527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BEAAC" w14:textId="76E06688" w:rsidR="007F0C7F" w:rsidRDefault="007F0C7F" w:rsidP="007F0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19CA5CF4" w14:textId="785100F3" w:rsidR="007F0C7F" w:rsidRDefault="007F0C7F" w:rsidP="007F0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Seçmeli derslerini velilerin seçmesine engel olan ve mevzuata aykırı davranan Ali Haydar </w:t>
      </w:r>
      <w:proofErr w:type="spellStart"/>
      <w:r>
        <w:rPr>
          <w:rFonts w:ascii="Times New Roman" w:hAnsi="Times New Roman" w:cs="Times New Roman"/>
          <w:sz w:val="24"/>
          <w:szCs w:val="24"/>
        </w:rPr>
        <w:t>Emre</w:t>
      </w:r>
      <w:r w:rsidR="0073752B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 halen müdürlük görevini sürdürmektedir? </w:t>
      </w:r>
    </w:p>
    <w:p w14:paraId="60FC5426" w14:textId="137C640F" w:rsidR="0095279F" w:rsidRDefault="007F0C7F" w:rsidP="009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A0597A">
        <w:rPr>
          <w:rFonts w:ascii="Times New Roman" w:hAnsi="Times New Roman" w:cs="Times New Roman"/>
          <w:sz w:val="24"/>
          <w:szCs w:val="24"/>
        </w:rPr>
        <w:t xml:space="preserve">–Laikliğe ve özgürlüğe aykırı davranan Ali Haydar </w:t>
      </w:r>
      <w:proofErr w:type="spellStart"/>
      <w:r w:rsidR="00A0597A">
        <w:rPr>
          <w:rFonts w:ascii="Times New Roman" w:hAnsi="Times New Roman" w:cs="Times New Roman"/>
          <w:sz w:val="24"/>
          <w:szCs w:val="24"/>
        </w:rPr>
        <w:t>Emre</w:t>
      </w:r>
      <w:r w:rsidR="0073752B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A0597A">
        <w:rPr>
          <w:rFonts w:ascii="Times New Roman" w:hAnsi="Times New Roman" w:cs="Times New Roman"/>
          <w:sz w:val="24"/>
          <w:szCs w:val="24"/>
        </w:rPr>
        <w:t>’e</w:t>
      </w:r>
      <w:proofErr w:type="spellEnd"/>
      <w:r w:rsidR="00A0597A">
        <w:rPr>
          <w:rFonts w:ascii="Times New Roman" w:hAnsi="Times New Roman" w:cs="Times New Roman"/>
          <w:sz w:val="24"/>
          <w:szCs w:val="24"/>
        </w:rPr>
        <w:t xml:space="preserve"> verilen cezayı yeterli buluyor musunuz? Bahsi geçen okul müdürü hakkında Bakanlıkça bir soruşturma açılacak mıdır? </w:t>
      </w:r>
    </w:p>
    <w:p w14:paraId="6EEF30A1" w14:textId="2663AC74" w:rsidR="00A0597A" w:rsidRDefault="00A0597A" w:rsidP="009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Kanunlara, mevzuata ve Laiklik ilkesine aykırı davranan bir kişi nasıl olur da eğitimcilik yapabilir? Çocuklarımızın bu zihniyetlere emanet edilmesini doğru buluyor musunuz?</w:t>
      </w:r>
    </w:p>
    <w:p w14:paraId="58DB9B5B" w14:textId="5DC1B7C4" w:rsidR="00A0597A" w:rsidRDefault="00A0597A" w:rsidP="009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Bahsi geçen okul müdür hakkında daha önce yapılmış bir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bulunmakta mıdır? Varsa bunlar nelerdir ve akıbetleri ne olmuştur? </w:t>
      </w:r>
    </w:p>
    <w:p w14:paraId="6BB3B012" w14:textId="7B2A11F7" w:rsidR="00751027" w:rsidRPr="0095279F" w:rsidRDefault="00751027" w:rsidP="009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Okullarda müdür</w:t>
      </w:r>
      <w:r w:rsidR="000A699E">
        <w:rPr>
          <w:rFonts w:ascii="Times New Roman" w:hAnsi="Times New Roman" w:cs="Times New Roman"/>
          <w:sz w:val="24"/>
          <w:szCs w:val="24"/>
        </w:rPr>
        <w:t>ler ve idareciler;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99E">
        <w:rPr>
          <w:rFonts w:ascii="Times New Roman" w:hAnsi="Times New Roman" w:cs="Times New Roman"/>
          <w:sz w:val="24"/>
          <w:szCs w:val="24"/>
        </w:rPr>
        <w:t xml:space="preserve">zorunlu din dersi dayatanlar arasından mı seçilmektedir? </w:t>
      </w:r>
    </w:p>
    <w:sectPr w:rsidR="00751027" w:rsidRPr="0095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74"/>
    <w:rsid w:val="000A699E"/>
    <w:rsid w:val="00160F6D"/>
    <w:rsid w:val="00170369"/>
    <w:rsid w:val="00512EDB"/>
    <w:rsid w:val="007238AE"/>
    <w:rsid w:val="0072507F"/>
    <w:rsid w:val="0073752B"/>
    <w:rsid w:val="00751027"/>
    <w:rsid w:val="007F0C7F"/>
    <w:rsid w:val="0095279F"/>
    <w:rsid w:val="00A0597A"/>
    <w:rsid w:val="00E3007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73D8"/>
  <w15:chartTrackingRefBased/>
  <w15:docId w15:val="{BA7742CF-3B6B-4BC7-B0CE-D45C8893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16</cp:revision>
  <cp:lastPrinted>2021-06-16T12:14:00Z</cp:lastPrinted>
  <dcterms:created xsi:type="dcterms:W3CDTF">2021-06-16T10:06:00Z</dcterms:created>
  <dcterms:modified xsi:type="dcterms:W3CDTF">2021-06-16T12:14:00Z</dcterms:modified>
</cp:coreProperties>
</file>