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8325" w14:textId="77777777" w:rsidR="00423E85" w:rsidRPr="00320FF0" w:rsidRDefault="00423E85" w:rsidP="00320FF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F0">
        <w:rPr>
          <w:rFonts w:ascii="Times New Roman" w:hAnsi="Times New Roman" w:cs="Times New Roman"/>
          <w:b/>
          <w:sz w:val="24"/>
          <w:szCs w:val="24"/>
        </w:rPr>
        <w:t xml:space="preserve">     TÜRKİYE BÜYÜK MİLLET MECLİSİ BAŞKANLIĞINA</w:t>
      </w:r>
    </w:p>
    <w:p w14:paraId="32460650" w14:textId="2E6CD60D" w:rsidR="00B365FA" w:rsidRDefault="00B365FA" w:rsidP="00320F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7B0FEB" w14:textId="2224A97C" w:rsidR="00423E85" w:rsidRPr="00AB5453" w:rsidRDefault="00AB5453" w:rsidP="00320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F0">
        <w:rPr>
          <w:rFonts w:ascii="Times New Roman" w:hAnsi="Times New Roman" w:cs="Times New Roman"/>
          <w:sz w:val="24"/>
          <w:szCs w:val="24"/>
        </w:rPr>
        <w:t xml:space="preserve">SBK Holding'in sahibi firari Sezgin Baran Korkmaz'ın sahibi olduğu Bodrum'daki </w:t>
      </w:r>
      <w:proofErr w:type="spellStart"/>
      <w:r w:rsidRPr="00320FF0">
        <w:rPr>
          <w:rFonts w:ascii="Times New Roman" w:hAnsi="Times New Roman" w:cs="Times New Roman"/>
          <w:sz w:val="24"/>
          <w:szCs w:val="24"/>
        </w:rPr>
        <w:t>Paramount</w:t>
      </w:r>
      <w:proofErr w:type="spellEnd"/>
      <w:r w:rsidRPr="00320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F0">
        <w:rPr>
          <w:rFonts w:ascii="Times New Roman" w:hAnsi="Times New Roman" w:cs="Times New Roman"/>
          <w:sz w:val="24"/>
          <w:szCs w:val="24"/>
        </w:rPr>
        <w:t>Hotel</w:t>
      </w:r>
      <w:r>
        <w:rPr>
          <w:rFonts w:ascii="Times New Roman" w:hAnsi="Times New Roman" w:cs="Times New Roman"/>
          <w:sz w:val="24"/>
          <w:szCs w:val="24"/>
        </w:rPr>
        <w:t>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kalan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savcıların araştırılıp bulunması; bahsi geçen yargı mensuplarının hangi davalara baktıklarının ortaya çıkartılması ve her geçen gün daha da düşen toplumun yargıya güvensizliğinin tüm gerekçelerinin şeffaf bir biçimde aydınlatılarak gereken adımların atılması </w:t>
      </w:r>
      <w:r w:rsidR="00423E85" w:rsidRPr="00320FF0">
        <w:rPr>
          <w:rFonts w:ascii="Times New Roman" w:hAnsi="Times New Roman" w:cs="Times New Roman"/>
          <w:sz w:val="24"/>
          <w:szCs w:val="24"/>
        </w:rPr>
        <w:t xml:space="preserve">amacıyla Anayasa’nın 98. ve İçtüzüğün 104. ve 105. maddeleri gereğince bir Meclis Araştırması açılmasını arz ve teklif ederiz. </w:t>
      </w:r>
      <w:r w:rsidR="00423E85" w:rsidRPr="00320FF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423E85" w:rsidRPr="00320FF0">
        <w:rPr>
          <w:rFonts w:ascii="Times New Roman" w:hAnsi="Times New Roman" w:cs="Times New Roman"/>
          <w:sz w:val="24"/>
          <w:szCs w:val="24"/>
        </w:rPr>
        <w:t>.06.2021</w:t>
      </w:r>
    </w:p>
    <w:p w14:paraId="3F1E8F4D" w14:textId="77777777" w:rsidR="00423E85" w:rsidRPr="00320FF0" w:rsidRDefault="00423E85" w:rsidP="00320FF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</w:p>
    <w:p w14:paraId="126C4A27" w14:textId="77777777" w:rsidR="00423E85" w:rsidRPr="00320FF0" w:rsidRDefault="00423E85" w:rsidP="00320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b/>
          <w:sz w:val="24"/>
          <w:szCs w:val="24"/>
        </w:rPr>
        <w:t xml:space="preserve">                 Alpay </w:t>
      </w:r>
      <w:proofErr w:type="spellStart"/>
      <w:r w:rsidRPr="00320FF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  <w:r w:rsidRPr="00320F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657117" w14:textId="77777777" w:rsidR="00423E85" w:rsidRPr="00320FF0" w:rsidRDefault="00423E85" w:rsidP="00320F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F0">
        <w:rPr>
          <w:rFonts w:ascii="Times New Roman" w:hAnsi="Times New Roman" w:cs="Times New Roman"/>
          <w:b/>
          <w:sz w:val="24"/>
          <w:szCs w:val="24"/>
        </w:rPr>
        <w:tab/>
      </w:r>
      <w:r w:rsidRPr="00320FF0">
        <w:rPr>
          <w:rFonts w:ascii="Times New Roman" w:hAnsi="Times New Roman" w:cs="Times New Roman"/>
          <w:b/>
          <w:sz w:val="24"/>
          <w:szCs w:val="24"/>
        </w:rPr>
        <w:tab/>
      </w:r>
      <w:r w:rsidRPr="00320FF0">
        <w:rPr>
          <w:rFonts w:ascii="Times New Roman" w:hAnsi="Times New Roman" w:cs="Times New Roman"/>
          <w:b/>
          <w:sz w:val="24"/>
          <w:szCs w:val="24"/>
        </w:rPr>
        <w:tab/>
      </w:r>
      <w:r w:rsidRPr="00320FF0">
        <w:rPr>
          <w:rFonts w:ascii="Times New Roman" w:hAnsi="Times New Roman" w:cs="Times New Roman"/>
          <w:b/>
          <w:sz w:val="24"/>
          <w:szCs w:val="24"/>
        </w:rPr>
        <w:tab/>
      </w:r>
      <w:r w:rsidRPr="00320FF0">
        <w:rPr>
          <w:rFonts w:ascii="Times New Roman" w:hAnsi="Times New Roman" w:cs="Times New Roman"/>
          <w:b/>
          <w:sz w:val="24"/>
          <w:szCs w:val="24"/>
        </w:rPr>
        <w:tab/>
      </w:r>
      <w:r w:rsidRPr="00320FF0">
        <w:rPr>
          <w:rFonts w:ascii="Times New Roman" w:hAnsi="Times New Roman" w:cs="Times New Roman"/>
          <w:b/>
          <w:sz w:val="24"/>
          <w:szCs w:val="24"/>
        </w:rPr>
        <w:tab/>
      </w:r>
      <w:r w:rsidRPr="00320FF0">
        <w:rPr>
          <w:rFonts w:ascii="Times New Roman" w:hAnsi="Times New Roman" w:cs="Times New Roman"/>
          <w:b/>
          <w:sz w:val="24"/>
          <w:szCs w:val="24"/>
        </w:rPr>
        <w:tab/>
      </w:r>
      <w:r w:rsidRPr="00320FF0">
        <w:rPr>
          <w:rFonts w:ascii="Times New Roman" w:hAnsi="Times New Roman" w:cs="Times New Roman"/>
          <w:b/>
          <w:sz w:val="24"/>
          <w:szCs w:val="24"/>
        </w:rPr>
        <w:tab/>
        <w:t xml:space="preserve">             Mersin Milletvekili  </w:t>
      </w:r>
    </w:p>
    <w:p w14:paraId="3742E12B" w14:textId="32360A2D" w:rsidR="001E05E7" w:rsidRPr="00320FF0" w:rsidRDefault="00CC2FE0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3130BF" w14:textId="2027E568" w:rsidR="00423E85" w:rsidRPr="00320FF0" w:rsidRDefault="00423E85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988E57" w14:textId="1B37A709" w:rsidR="00423E85" w:rsidRPr="00320FF0" w:rsidRDefault="00423E85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0FC216" w14:textId="14959A37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49E9C0" w14:textId="10994651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2B438D" w14:textId="0DCB65EC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11BF36" w14:textId="76E16876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715BA5" w14:textId="57D5AE9E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8CFE5" w14:textId="706C5EA1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7298C" w14:textId="5E81986E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C1931F" w14:textId="1935D9F7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79A11" w14:textId="52DE6700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224943" w14:textId="73615625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32BC3A" w14:textId="4D6C07C3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2A612" w14:textId="7D59DF65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C243E" w14:textId="476756C9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92506" w14:textId="5C8E465F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E99A1" w14:textId="6BC89DA3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4627D" w14:textId="62531B04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05ED7" w14:textId="258337A6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FA911B" w14:textId="689D7C51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B72283" w14:textId="18B3FBCB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CF6C7E" w14:textId="6F81FE21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FF2874" w14:textId="1FBFDCB5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488A6A" w14:textId="436CF804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7379D5" w14:textId="325C6615" w:rsidR="00B365FA" w:rsidRPr="00320FF0" w:rsidRDefault="00B365FA" w:rsidP="00320F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sz w:val="24"/>
          <w:szCs w:val="24"/>
        </w:rPr>
        <w:tab/>
      </w:r>
      <w:r w:rsidRPr="00320FF0">
        <w:rPr>
          <w:rFonts w:ascii="Times New Roman" w:hAnsi="Times New Roman" w:cs="Times New Roman"/>
          <w:b/>
          <w:sz w:val="24"/>
          <w:szCs w:val="24"/>
        </w:rPr>
        <w:t xml:space="preserve">GEREKÇE </w:t>
      </w:r>
    </w:p>
    <w:p w14:paraId="3AF3410A" w14:textId="494F7417" w:rsidR="00B365FA" w:rsidRPr="00320FF0" w:rsidRDefault="00B365FA" w:rsidP="00320FF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F0">
        <w:rPr>
          <w:rFonts w:ascii="Times New Roman" w:hAnsi="Times New Roman" w:cs="Times New Roman"/>
          <w:sz w:val="24"/>
          <w:szCs w:val="24"/>
        </w:rPr>
        <w:t>S</w:t>
      </w:r>
      <w:r w:rsidR="00F444A1" w:rsidRPr="00320FF0">
        <w:rPr>
          <w:rFonts w:ascii="Times New Roman" w:hAnsi="Times New Roman" w:cs="Times New Roman"/>
          <w:sz w:val="24"/>
          <w:szCs w:val="24"/>
        </w:rPr>
        <w:t>uç örgütü lideri Sedat Peker</w:t>
      </w:r>
      <w:r w:rsidRPr="00320FF0">
        <w:rPr>
          <w:rFonts w:ascii="Times New Roman" w:hAnsi="Times New Roman" w:cs="Times New Roman"/>
          <w:sz w:val="24"/>
          <w:szCs w:val="24"/>
        </w:rPr>
        <w:t>,</w:t>
      </w:r>
      <w:r w:rsidR="00F444A1" w:rsidRPr="00320FF0">
        <w:rPr>
          <w:rFonts w:ascii="Times New Roman" w:hAnsi="Times New Roman" w:cs="Times New Roman"/>
          <w:sz w:val="24"/>
          <w:szCs w:val="24"/>
        </w:rPr>
        <w:t xml:space="preserve"> Ankara Bölge İdare Mahkemesi Başkanı Esat Toklu</w:t>
      </w:r>
      <w:r w:rsidRPr="00320FF0">
        <w:rPr>
          <w:rFonts w:ascii="Times New Roman" w:hAnsi="Times New Roman" w:cs="Times New Roman"/>
          <w:sz w:val="24"/>
          <w:szCs w:val="24"/>
        </w:rPr>
        <w:t xml:space="preserve">’nun </w:t>
      </w:r>
      <w:r w:rsidRPr="00320FF0">
        <w:rPr>
          <w:rFonts w:ascii="Times New Roman" w:hAnsi="Times New Roman" w:cs="Times New Roman"/>
          <w:sz w:val="24"/>
          <w:szCs w:val="24"/>
        </w:rPr>
        <w:t>firari Sezgin Baran Korkmaz'ın otelinde bedava</w:t>
      </w:r>
      <w:r w:rsidR="002F795B">
        <w:rPr>
          <w:rFonts w:ascii="Times New Roman" w:hAnsi="Times New Roman" w:cs="Times New Roman"/>
          <w:sz w:val="24"/>
          <w:szCs w:val="24"/>
        </w:rPr>
        <w:t>ya</w:t>
      </w:r>
      <w:r w:rsidRPr="00320FF0">
        <w:rPr>
          <w:rFonts w:ascii="Times New Roman" w:hAnsi="Times New Roman" w:cs="Times New Roman"/>
          <w:sz w:val="24"/>
          <w:szCs w:val="24"/>
        </w:rPr>
        <w:t xml:space="preserve"> kaldığını</w:t>
      </w:r>
      <w:r w:rsidRPr="00320FF0">
        <w:rPr>
          <w:rFonts w:ascii="Times New Roman" w:hAnsi="Times New Roman" w:cs="Times New Roman"/>
          <w:sz w:val="24"/>
          <w:szCs w:val="24"/>
        </w:rPr>
        <w:t xml:space="preserve"> açıklamıştır. </w:t>
      </w:r>
      <w:r w:rsidR="00DC6483" w:rsidRPr="00320FF0">
        <w:rPr>
          <w:rFonts w:ascii="Times New Roman" w:hAnsi="Times New Roman" w:cs="Times New Roman"/>
          <w:sz w:val="24"/>
          <w:szCs w:val="24"/>
        </w:rPr>
        <w:t xml:space="preserve">Peker ayrıca Esat Toklu’nun çok pahalı olan araçlar satın alıp kullandığını iddia etmiştir. </w:t>
      </w:r>
    </w:p>
    <w:p w14:paraId="7541AEAC" w14:textId="3BEA5BF9" w:rsidR="00DC6483" w:rsidRPr="00320FF0" w:rsidRDefault="00DC6483" w:rsidP="00320FF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F0">
        <w:rPr>
          <w:rFonts w:ascii="Times New Roman" w:hAnsi="Times New Roman" w:cs="Times New Roman"/>
          <w:sz w:val="24"/>
          <w:szCs w:val="24"/>
        </w:rPr>
        <w:t xml:space="preserve">Bu iddialar üzerine açıklamalarda bulunan Esat Toklu </w:t>
      </w:r>
      <w:r w:rsidRPr="00320FF0">
        <w:rPr>
          <w:rFonts w:ascii="Times New Roman" w:hAnsi="Times New Roman" w:cs="Times New Roman"/>
          <w:sz w:val="24"/>
          <w:szCs w:val="24"/>
        </w:rPr>
        <w:t>"Hâkim ve savcıları araştırın yüzde 25'i benden daha pahalı arabaya biner</w:t>
      </w:r>
      <w:r w:rsidRPr="00320FF0">
        <w:rPr>
          <w:rFonts w:ascii="Times New Roman" w:hAnsi="Times New Roman" w:cs="Times New Roman"/>
          <w:sz w:val="24"/>
          <w:szCs w:val="24"/>
        </w:rPr>
        <w:t xml:space="preserve">.” Açıklamalarında bulunmuştur. </w:t>
      </w:r>
    </w:p>
    <w:p w14:paraId="28D725AB" w14:textId="5D73AF77" w:rsidR="00DC6483" w:rsidRDefault="00DC6483" w:rsidP="00320FF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F0">
        <w:rPr>
          <w:rFonts w:ascii="Times New Roman" w:hAnsi="Times New Roman" w:cs="Times New Roman"/>
          <w:sz w:val="24"/>
          <w:szCs w:val="24"/>
        </w:rPr>
        <w:t>Bu konular kamuoyunda konuşulurken Ankara Bölge İstinaf Mahkemesi Başkanı Esat Toklu'nun, TOGO Kuleleri’ni yapan firmanın patronunun mahkemesinden önce, patronun doğum günü partisine katıldığı görüntüler</w:t>
      </w:r>
      <w:r w:rsidR="00CC2FE0">
        <w:rPr>
          <w:rFonts w:ascii="Times New Roman" w:hAnsi="Times New Roman" w:cs="Times New Roman"/>
          <w:sz w:val="24"/>
          <w:szCs w:val="24"/>
        </w:rPr>
        <w:t>i</w:t>
      </w:r>
      <w:r w:rsidRPr="00320FF0">
        <w:rPr>
          <w:rFonts w:ascii="Times New Roman" w:hAnsi="Times New Roman" w:cs="Times New Roman"/>
          <w:sz w:val="24"/>
          <w:szCs w:val="24"/>
        </w:rPr>
        <w:t xml:space="preserve"> sosyal medyada paylaşılmaya başlamıştır. </w:t>
      </w:r>
    </w:p>
    <w:p w14:paraId="79DA043E" w14:textId="2250EDEA" w:rsidR="001D6670" w:rsidRPr="00320FF0" w:rsidRDefault="001D6670" w:rsidP="0032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dava öncesi bir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taraflardan birinin doğum günü partisine katılmasının ne hukukta ne kanunda ne de vicdanlarda yeri yoktur.  </w:t>
      </w:r>
    </w:p>
    <w:p w14:paraId="09B1F2F1" w14:textId="49D4DD4C" w:rsidR="00DC6483" w:rsidRDefault="00DC6483" w:rsidP="00320FF0">
      <w:pPr>
        <w:jc w:val="both"/>
        <w:rPr>
          <w:rFonts w:ascii="Times New Roman" w:hAnsi="Times New Roman" w:cs="Times New Roman"/>
          <w:sz w:val="24"/>
          <w:szCs w:val="24"/>
        </w:rPr>
      </w:pPr>
      <w:r w:rsidRPr="00320FF0">
        <w:rPr>
          <w:rFonts w:ascii="Times New Roman" w:hAnsi="Times New Roman" w:cs="Times New Roman"/>
          <w:sz w:val="24"/>
          <w:szCs w:val="24"/>
        </w:rPr>
        <w:t xml:space="preserve">Sedat Peker, konuyla ilgili yayınladığı videoda SBK Holding'in sahibi firari Sezgin Baran Korkmaz'ın sahibi olduğu Bodrum'daki </w:t>
      </w:r>
      <w:proofErr w:type="spellStart"/>
      <w:r w:rsidRPr="00320FF0">
        <w:rPr>
          <w:rFonts w:ascii="Times New Roman" w:hAnsi="Times New Roman" w:cs="Times New Roman"/>
          <w:sz w:val="24"/>
          <w:szCs w:val="24"/>
        </w:rPr>
        <w:t>Paramount</w:t>
      </w:r>
      <w:proofErr w:type="spellEnd"/>
      <w:r w:rsidRPr="00320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F0">
        <w:rPr>
          <w:rFonts w:ascii="Times New Roman" w:hAnsi="Times New Roman" w:cs="Times New Roman"/>
          <w:sz w:val="24"/>
          <w:szCs w:val="24"/>
        </w:rPr>
        <w:t>Hotel’de</w:t>
      </w:r>
      <w:proofErr w:type="spellEnd"/>
      <w:r w:rsidRPr="00320FF0">
        <w:rPr>
          <w:rFonts w:ascii="Times New Roman" w:hAnsi="Times New Roman" w:cs="Times New Roman"/>
          <w:sz w:val="24"/>
          <w:szCs w:val="24"/>
        </w:rPr>
        <w:t xml:space="preserve"> bedava ağırlanan hâkim ve savcılar olduğunu söylemiştir. </w:t>
      </w:r>
      <w:r w:rsidR="00A947BE">
        <w:rPr>
          <w:rFonts w:ascii="Times New Roman" w:hAnsi="Times New Roman" w:cs="Times New Roman"/>
          <w:sz w:val="24"/>
          <w:szCs w:val="24"/>
        </w:rPr>
        <w:t xml:space="preserve">Bu otelde süit odaların 100 bin lira olduğuna yönelik bilgiler medyada yer almaktadır. </w:t>
      </w:r>
      <w:proofErr w:type="gramStart"/>
      <w:r w:rsidR="00A947BE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="00A947BE">
        <w:rPr>
          <w:rFonts w:ascii="Times New Roman" w:hAnsi="Times New Roman" w:cs="Times New Roman"/>
          <w:sz w:val="24"/>
          <w:szCs w:val="24"/>
        </w:rPr>
        <w:t xml:space="preserve"> ve</w:t>
      </w:r>
      <w:bookmarkStart w:id="0" w:name="_GoBack"/>
      <w:bookmarkEnd w:id="0"/>
      <w:r w:rsidR="00A947BE">
        <w:rPr>
          <w:rFonts w:ascii="Times New Roman" w:hAnsi="Times New Roman" w:cs="Times New Roman"/>
          <w:sz w:val="24"/>
          <w:szCs w:val="24"/>
        </w:rPr>
        <w:t xml:space="preserve"> savcı maaşlarının bunları karşılamayacağı açıktır. Ayrıca aileden kişisel serveti olan yargı mensupları olsa bile; firari bir kişinin otelinde kalması evrensel hukuk normları ile bağdaşmamaktadır. </w:t>
      </w:r>
    </w:p>
    <w:p w14:paraId="7A99D2C8" w14:textId="12A22ACD" w:rsidR="00452BDB" w:rsidRDefault="00452BDB" w:rsidP="00320F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İlgili otelin süit odalarında kaldıkları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-Savcıların kimler olduğu; hangi davalara baktıkları ve yakınları ile kendilerinin banka hesaplarıyla, taşınır ve taşınmaz mülkleri incelenmelidir. </w:t>
      </w:r>
    </w:p>
    <w:p w14:paraId="7F74D598" w14:textId="036F2255" w:rsidR="00A51839" w:rsidRPr="00A51839" w:rsidRDefault="00452BDB" w:rsidP="00A51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Adalet sisteminin ve yargısının içinde olduğu güvenilmez durum daha da derinleşmiştir. Halkın adalet kurumlarına olan </w:t>
      </w:r>
      <w:r w:rsidR="006637B9">
        <w:rPr>
          <w:rFonts w:ascii="Times New Roman" w:hAnsi="Times New Roman" w:cs="Times New Roman"/>
          <w:sz w:val="24"/>
          <w:szCs w:val="24"/>
        </w:rPr>
        <w:t xml:space="preserve">güvensizlik duygu ve düşünceleri devletle toplum arasında ciddi kopmalara neden olmaktadır. </w:t>
      </w:r>
    </w:p>
    <w:p w14:paraId="710D400A" w14:textId="77D6511B" w:rsidR="00B365FA" w:rsidRPr="00320FF0" w:rsidRDefault="00A51839" w:rsidP="00A51839">
      <w:pPr>
        <w:jc w:val="both"/>
        <w:rPr>
          <w:rFonts w:ascii="Times New Roman" w:hAnsi="Times New Roman" w:cs="Times New Roman"/>
          <w:sz w:val="24"/>
          <w:szCs w:val="24"/>
        </w:rPr>
      </w:pPr>
      <w:r w:rsidRPr="00320FF0">
        <w:rPr>
          <w:rFonts w:ascii="Times New Roman" w:hAnsi="Times New Roman" w:cs="Times New Roman"/>
          <w:sz w:val="24"/>
          <w:szCs w:val="24"/>
        </w:rPr>
        <w:t xml:space="preserve">SBK Holding'in sahibi firari Sezgin Baran Korkmaz'ın sahibi olduğu Bodrum'daki </w:t>
      </w:r>
      <w:proofErr w:type="spellStart"/>
      <w:r w:rsidRPr="00320FF0">
        <w:rPr>
          <w:rFonts w:ascii="Times New Roman" w:hAnsi="Times New Roman" w:cs="Times New Roman"/>
          <w:sz w:val="24"/>
          <w:szCs w:val="24"/>
        </w:rPr>
        <w:t>Paramount</w:t>
      </w:r>
      <w:proofErr w:type="spellEnd"/>
      <w:r w:rsidRPr="00320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FF0">
        <w:rPr>
          <w:rFonts w:ascii="Times New Roman" w:hAnsi="Times New Roman" w:cs="Times New Roman"/>
          <w:sz w:val="24"/>
          <w:szCs w:val="24"/>
        </w:rPr>
        <w:t>Hotel</w:t>
      </w:r>
      <w:r>
        <w:rPr>
          <w:rFonts w:ascii="Times New Roman" w:hAnsi="Times New Roman" w:cs="Times New Roman"/>
          <w:sz w:val="24"/>
          <w:szCs w:val="24"/>
        </w:rPr>
        <w:t>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kalan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savcıların araştırılıp bulunması; bahsi geçen yargı mensuplarının hangi davalara baktıklarının ortaya çıkartılması ve her geçen gün daha da düşen toplumun yargıya güvensizliğinin tüm gerekçelerinin şeffaf bir biçimde aydınlatılarak gereken adımların atılması</w:t>
      </w:r>
      <w:r>
        <w:rPr>
          <w:rFonts w:ascii="Times New Roman" w:hAnsi="Times New Roman" w:cs="Times New Roman"/>
          <w:sz w:val="24"/>
          <w:szCs w:val="24"/>
        </w:rPr>
        <w:t xml:space="preserve"> gerekmektedir. </w:t>
      </w:r>
    </w:p>
    <w:p w14:paraId="2B785C27" w14:textId="437403EF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7B167" w14:textId="0BEDA47F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C5B14" w14:textId="58CED7EB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3E416B" w14:textId="796060B0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6A3056" w14:textId="77777777" w:rsidR="00F444A1" w:rsidRPr="00320FF0" w:rsidRDefault="00F444A1" w:rsidP="00320F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44A1" w:rsidRPr="0032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82"/>
    <w:rsid w:val="001D6670"/>
    <w:rsid w:val="002F795B"/>
    <w:rsid w:val="00320FF0"/>
    <w:rsid w:val="00423E85"/>
    <w:rsid w:val="00452BDB"/>
    <w:rsid w:val="006637B9"/>
    <w:rsid w:val="0072507F"/>
    <w:rsid w:val="00A51839"/>
    <w:rsid w:val="00A947BE"/>
    <w:rsid w:val="00AB5453"/>
    <w:rsid w:val="00B365FA"/>
    <w:rsid w:val="00C46F82"/>
    <w:rsid w:val="00CC2FE0"/>
    <w:rsid w:val="00D844FE"/>
    <w:rsid w:val="00DC6483"/>
    <w:rsid w:val="00F444A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5EAA"/>
  <w15:chartTrackingRefBased/>
  <w15:docId w15:val="{060908CC-23E7-4CB8-803E-9778489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E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4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15</cp:revision>
  <dcterms:created xsi:type="dcterms:W3CDTF">2021-06-08T09:18:00Z</dcterms:created>
  <dcterms:modified xsi:type="dcterms:W3CDTF">2021-06-09T11:55:00Z</dcterms:modified>
</cp:coreProperties>
</file>