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BA3C66" w14:textId="77777777" w:rsidR="00A029F2" w:rsidRPr="006625E9" w:rsidRDefault="00A029F2" w:rsidP="00A029F2">
      <w:pPr>
        <w:spacing w:before="120" w:after="240" w:line="360" w:lineRule="auto"/>
        <w:jc w:val="center"/>
        <w:rPr>
          <w:rFonts w:ascii="Times New Roman" w:hAnsi="Times New Roman" w:cs="Times New Roman"/>
          <w:b/>
          <w:color w:val="000000" w:themeColor="text1"/>
          <w:sz w:val="24"/>
          <w:szCs w:val="24"/>
        </w:rPr>
      </w:pPr>
      <w:r w:rsidRPr="006625E9">
        <w:rPr>
          <w:rFonts w:ascii="Times New Roman" w:hAnsi="Times New Roman" w:cs="Times New Roman"/>
          <w:b/>
          <w:color w:val="000000" w:themeColor="text1"/>
          <w:sz w:val="24"/>
          <w:szCs w:val="24"/>
        </w:rPr>
        <w:t>TÜRKİYE BÜYÜK MİLLET MECLİSİ BAŞKANLIĞINA</w:t>
      </w:r>
    </w:p>
    <w:p w14:paraId="4FABE022" w14:textId="2B16894B" w:rsidR="00A029F2" w:rsidRPr="006625E9" w:rsidRDefault="00A029F2" w:rsidP="00A029F2">
      <w:pPr>
        <w:spacing w:before="120" w:after="240" w:line="360" w:lineRule="auto"/>
        <w:ind w:firstLine="708"/>
        <w:jc w:val="both"/>
        <w:rPr>
          <w:rFonts w:ascii="Times New Roman" w:hAnsi="Times New Roman" w:cs="Times New Roman"/>
          <w:color w:val="000000" w:themeColor="text1"/>
          <w:sz w:val="24"/>
          <w:szCs w:val="24"/>
        </w:rPr>
      </w:pPr>
      <w:r w:rsidRPr="006625E9">
        <w:rPr>
          <w:rFonts w:ascii="Times New Roman" w:hAnsi="Times New Roman" w:cs="Times New Roman"/>
          <w:color w:val="000000" w:themeColor="text1"/>
          <w:sz w:val="24"/>
          <w:szCs w:val="24"/>
        </w:rPr>
        <w:t xml:space="preserve">Aşağıdaki sorularımın TBMM Başkanı Sayın Mustafa </w:t>
      </w:r>
      <w:proofErr w:type="spellStart"/>
      <w:r w:rsidRPr="006625E9">
        <w:rPr>
          <w:rFonts w:ascii="Times New Roman" w:hAnsi="Times New Roman" w:cs="Times New Roman"/>
          <w:color w:val="000000" w:themeColor="text1"/>
          <w:sz w:val="24"/>
          <w:szCs w:val="24"/>
        </w:rPr>
        <w:t>Şentop</w:t>
      </w:r>
      <w:proofErr w:type="spellEnd"/>
      <w:r w:rsidRPr="006625E9">
        <w:rPr>
          <w:rFonts w:ascii="Times New Roman" w:hAnsi="Times New Roman" w:cs="Times New Roman"/>
          <w:color w:val="000000" w:themeColor="text1"/>
          <w:sz w:val="24"/>
          <w:szCs w:val="24"/>
        </w:rPr>
        <w:t xml:space="preserve"> tarafından yazılı olarak cevaplandırılmasını, Anayasanın 98 ve İçtüzüğün 96. Maddeleri gereğince arz ederim. </w:t>
      </w:r>
      <w:r w:rsidR="000C356F">
        <w:rPr>
          <w:rFonts w:ascii="Times New Roman" w:hAnsi="Times New Roman" w:cs="Times New Roman"/>
          <w:color w:val="000000" w:themeColor="text1"/>
          <w:sz w:val="24"/>
          <w:szCs w:val="24"/>
        </w:rPr>
        <w:t>02.06.2021</w:t>
      </w:r>
      <w:r w:rsidRPr="006625E9">
        <w:rPr>
          <w:rFonts w:ascii="Times New Roman" w:hAnsi="Times New Roman" w:cs="Times New Roman"/>
          <w:color w:val="000000" w:themeColor="text1"/>
          <w:sz w:val="24"/>
          <w:szCs w:val="24"/>
        </w:rPr>
        <w:t xml:space="preserve"> </w:t>
      </w:r>
    </w:p>
    <w:p w14:paraId="0FC25258" w14:textId="77777777" w:rsidR="00A029F2" w:rsidRPr="006625E9" w:rsidRDefault="00A029F2" w:rsidP="00A029F2">
      <w:pPr>
        <w:spacing w:after="0"/>
        <w:ind w:left="7088"/>
        <w:jc w:val="center"/>
        <w:rPr>
          <w:rFonts w:ascii="Times New Roman" w:hAnsi="Times New Roman" w:cs="Times New Roman"/>
          <w:color w:val="000000" w:themeColor="text1"/>
          <w:sz w:val="24"/>
          <w:szCs w:val="24"/>
        </w:rPr>
      </w:pPr>
      <w:r w:rsidRPr="006625E9">
        <w:rPr>
          <w:rFonts w:ascii="Times New Roman" w:hAnsi="Times New Roman" w:cs="Times New Roman"/>
          <w:b/>
          <w:color w:val="000000" w:themeColor="text1"/>
          <w:sz w:val="24"/>
          <w:szCs w:val="24"/>
        </w:rPr>
        <w:t xml:space="preserve">Alpay </w:t>
      </w:r>
      <w:proofErr w:type="spellStart"/>
      <w:r w:rsidRPr="006625E9">
        <w:rPr>
          <w:rFonts w:ascii="Times New Roman" w:hAnsi="Times New Roman" w:cs="Times New Roman"/>
          <w:b/>
          <w:color w:val="000000" w:themeColor="text1"/>
          <w:sz w:val="24"/>
          <w:szCs w:val="24"/>
        </w:rPr>
        <w:t>Antmen</w:t>
      </w:r>
      <w:proofErr w:type="spellEnd"/>
    </w:p>
    <w:p w14:paraId="2CDDB337" w14:textId="77777777" w:rsidR="00A029F2" w:rsidRDefault="00A029F2" w:rsidP="00A029F2">
      <w:pPr>
        <w:spacing w:after="0"/>
        <w:ind w:left="7088"/>
        <w:jc w:val="center"/>
        <w:rPr>
          <w:rFonts w:ascii="Times New Roman" w:hAnsi="Times New Roman" w:cs="Times New Roman"/>
          <w:b/>
          <w:color w:val="000000" w:themeColor="text1"/>
          <w:sz w:val="24"/>
          <w:szCs w:val="24"/>
        </w:rPr>
      </w:pPr>
      <w:r w:rsidRPr="006625E9">
        <w:rPr>
          <w:rFonts w:ascii="Times New Roman" w:hAnsi="Times New Roman" w:cs="Times New Roman"/>
          <w:b/>
          <w:color w:val="000000" w:themeColor="text1"/>
          <w:sz w:val="24"/>
          <w:szCs w:val="24"/>
        </w:rPr>
        <w:t>Mersin Milletvekili</w:t>
      </w:r>
    </w:p>
    <w:p w14:paraId="50311621" w14:textId="77777777" w:rsidR="00A029F2" w:rsidRPr="006625E9" w:rsidRDefault="00A029F2" w:rsidP="00A029F2">
      <w:pPr>
        <w:spacing w:after="0"/>
        <w:ind w:left="7088"/>
        <w:jc w:val="center"/>
        <w:rPr>
          <w:rFonts w:ascii="Times New Roman" w:hAnsi="Times New Roman" w:cs="Times New Roman"/>
          <w:b/>
          <w:color w:val="000000" w:themeColor="text1"/>
          <w:sz w:val="24"/>
          <w:szCs w:val="24"/>
        </w:rPr>
      </w:pPr>
    </w:p>
    <w:p w14:paraId="062ABEF7" w14:textId="77777777" w:rsidR="00A029F2" w:rsidRPr="006625E9" w:rsidRDefault="00A029F2" w:rsidP="00A029F2">
      <w:pPr>
        <w:rPr>
          <w:rFonts w:ascii="Times New Roman" w:hAnsi="Times New Roman" w:cs="Times New Roman"/>
          <w:sz w:val="24"/>
          <w:szCs w:val="24"/>
        </w:rPr>
      </w:pPr>
    </w:p>
    <w:p w14:paraId="30ECCE71" w14:textId="77777777" w:rsidR="00A029F2" w:rsidRPr="006625E9" w:rsidRDefault="00A029F2" w:rsidP="00A029F2">
      <w:pPr>
        <w:ind w:left="705"/>
        <w:jc w:val="both"/>
        <w:rPr>
          <w:rFonts w:ascii="Times New Roman" w:hAnsi="Times New Roman" w:cs="Times New Roman"/>
          <w:sz w:val="24"/>
          <w:szCs w:val="24"/>
        </w:rPr>
      </w:pPr>
      <w:r w:rsidRPr="006625E9">
        <w:rPr>
          <w:rFonts w:ascii="Times New Roman" w:hAnsi="Times New Roman" w:cs="Times New Roman"/>
          <w:sz w:val="24"/>
          <w:szCs w:val="24"/>
        </w:rPr>
        <w:t xml:space="preserve">1 – 27. Dönemin başlangıç tarihi olan 7 Temmuz 2018 tarihinden, önergenin yanıtlandığı tarihe kadar Türkiye Büyük Millet Meclisi Başkanlığına; kaç kanun teklifi, kaç soru önergesi ve kaç meclis araştırma önergesi getirilmiştir? </w:t>
      </w:r>
    </w:p>
    <w:p w14:paraId="07B88E2F" w14:textId="619B6206" w:rsidR="00A029F2" w:rsidRPr="006625E9" w:rsidRDefault="00A029F2" w:rsidP="00A029F2">
      <w:pPr>
        <w:ind w:left="705"/>
        <w:jc w:val="both"/>
        <w:rPr>
          <w:rFonts w:ascii="Times New Roman" w:hAnsi="Times New Roman" w:cs="Times New Roman"/>
          <w:sz w:val="24"/>
          <w:szCs w:val="24"/>
        </w:rPr>
      </w:pPr>
      <w:r w:rsidRPr="006625E9">
        <w:rPr>
          <w:rFonts w:ascii="Times New Roman" w:hAnsi="Times New Roman" w:cs="Times New Roman"/>
          <w:sz w:val="24"/>
          <w:szCs w:val="24"/>
        </w:rPr>
        <w:t xml:space="preserve">2 – 27. Dönemin başlangıç tarihi olan 7 Temmuz 2018 tarihinden, önergenin yanıtlandığı tarihe kadar tarafınıza gelen kanun tekliflerinin kaçı komisyonlara gönderilmiştir? </w:t>
      </w:r>
      <w:r w:rsidR="00C72790">
        <w:rPr>
          <w:rFonts w:ascii="Times New Roman" w:hAnsi="Times New Roman" w:cs="Times New Roman"/>
          <w:sz w:val="24"/>
          <w:szCs w:val="24"/>
        </w:rPr>
        <w:t>Komisyonlara gönderilen b</w:t>
      </w:r>
      <w:r w:rsidRPr="006625E9">
        <w:rPr>
          <w:rFonts w:ascii="Times New Roman" w:hAnsi="Times New Roman" w:cs="Times New Roman"/>
          <w:sz w:val="24"/>
          <w:szCs w:val="24"/>
        </w:rPr>
        <w:t>u tekliflerin kaçı genel kurula getirilmiştir? Bunların kaçı kabul edilmiş</w:t>
      </w:r>
      <w:r w:rsidR="00C72790">
        <w:rPr>
          <w:rFonts w:ascii="Times New Roman" w:hAnsi="Times New Roman" w:cs="Times New Roman"/>
          <w:sz w:val="24"/>
          <w:szCs w:val="24"/>
        </w:rPr>
        <w:t>,</w:t>
      </w:r>
      <w:bookmarkStart w:id="0" w:name="_GoBack"/>
      <w:bookmarkEnd w:id="0"/>
      <w:r w:rsidRPr="006625E9">
        <w:rPr>
          <w:rFonts w:ascii="Times New Roman" w:hAnsi="Times New Roman" w:cs="Times New Roman"/>
          <w:sz w:val="24"/>
          <w:szCs w:val="24"/>
        </w:rPr>
        <w:t xml:space="preserve"> kaçı reddedilmiştir? Bu tekliflerin sahibi siyasi parti gurupları hangileridir?</w:t>
      </w:r>
    </w:p>
    <w:p w14:paraId="4E335F57" w14:textId="77777777" w:rsidR="00A029F2" w:rsidRPr="006625E9" w:rsidRDefault="00A029F2" w:rsidP="00A029F2">
      <w:pPr>
        <w:ind w:left="705"/>
        <w:jc w:val="both"/>
        <w:rPr>
          <w:rFonts w:ascii="Times New Roman" w:hAnsi="Times New Roman" w:cs="Times New Roman"/>
          <w:sz w:val="24"/>
          <w:szCs w:val="24"/>
        </w:rPr>
      </w:pPr>
      <w:r w:rsidRPr="006625E9">
        <w:rPr>
          <w:rFonts w:ascii="Times New Roman" w:hAnsi="Times New Roman" w:cs="Times New Roman"/>
          <w:sz w:val="24"/>
          <w:szCs w:val="24"/>
        </w:rPr>
        <w:t>3 – 27. Dönemin başlangıç tarihi olan 7 Temmuz 2018 tarihinden, önergenin yanıtlandığı tarihe kadar Meclis araştırması için tarafınıza iletilen kaç teklif bulunmaktadır? Bunların kaçı genel kurulda görüşülmüştür? Kaçı kabul edilmiş ve kaçı reddedilmiştir? Kabul edilen ve reddedilen araştırma önergelerinin konu başlıkları nedir?</w:t>
      </w:r>
    </w:p>
    <w:p w14:paraId="23DD6446" w14:textId="77777777" w:rsidR="00A029F2" w:rsidRPr="006625E9" w:rsidRDefault="00A029F2" w:rsidP="00A029F2">
      <w:pPr>
        <w:ind w:left="705"/>
        <w:jc w:val="both"/>
        <w:rPr>
          <w:rFonts w:ascii="Times New Roman" w:hAnsi="Times New Roman" w:cs="Times New Roman"/>
          <w:sz w:val="24"/>
          <w:szCs w:val="24"/>
        </w:rPr>
      </w:pPr>
      <w:proofErr w:type="gramStart"/>
      <w:r w:rsidRPr="006625E9">
        <w:rPr>
          <w:rFonts w:ascii="Times New Roman" w:hAnsi="Times New Roman" w:cs="Times New Roman"/>
          <w:sz w:val="24"/>
          <w:szCs w:val="24"/>
        </w:rPr>
        <w:t>4 -</w:t>
      </w:r>
      <w:proofErr w:type="gramEnd"/>
      <w:r w:rsidRPr="006625E9">
        <w:rPr>
          <w:rFonts w:ascii="Times New Roman" w:hAnsi="Times New Roman" w:cs="Times New Roman"/>
          <w:sz w:val="24"/>
          <w:szCs w:val="24"/>
        </w:rPr>
        <w:t xml:space="preserve"> 27. Dönemin başlangıç tarihi olan 7 Temmuz 2018 tarihinden, önergenin yanıtlandığı tarihe kadar tarafınıza iletilen soru önergesi sayısı kaçtır? Hangi siyasi parti gurubu kaç soru önergesi vermiştir? Bu önergelerin kaçı yanıtlanmış kaçı yanıtlanmamıştır? Bahsi geçen soru önergelerinden kaçı Meclis Başkanlığınca uygun görülmeyerek iade edilmiştir? Bunların konuları nelerdir? </w:t>
      </w:r>
    </w:p>
    <w:p w14:paraId="7F5C98D5" w14:textId="77777777" w:rsidR="00A029F2" w:rsidRPr="006625E9" w:rsidRDefault="00A029F2" w:rsidP="00A029F2">
      <w:pPr>
        <w:ind w:left="705"/>
        <w:jc w:val="both"/>
        <w:rPr>
          <w:rFonts w:ascii="Times New Roman" w:hAnsi="Times New Roman" w:cs="Times New Roman"/>
          <w:sz w:val="24"/>
          <w:szCs w:val="24"/>
        </w:rPr>
      </w:pPr>
      <w:proofErr w:type="gramStart"/>
      <w:r w:rsidRPr="006625E9">
        <w:rPr>
          <w:rFonts w:ascii="Times New Roman" w:hAnsi="Times New Roman" w:cs="Times New Roman"/>
          <w:sz w:val="24"/>
          <w:szCs w:val="24"/>
        </w:rPr>
        <w:t>5 -</w:t>
      </w:r>
      <w:proofErr w:type="gramEnd"/>
      <w:r w:rsidRPr="006625E9">
        <w:rPr>
          <w:rFonts w:ascii="Times New Roman" w:hAnsi="Times New Roman" w:cs="Times New Roman"/>
          <w:sz w:val="24"/>
          <w:szCs w:val="24"/>
        </w:rPr>
        <w:t xml:space="preserve"> 27. Dönemin başlangıç tarihi olan 7 Temmuz 2018 tarihinden, önergenin yanıtlandığı tarihe kadar sırasıyla belirtilmek üzere; hangi Bakanlığa kaç soru önergesi gönderilmiştir? Bakanlıklar ayrı ayrı belirtilmek üzere; ilgili bakanlık bunların kaçını yanıtlamış kaçını yanıtsız bırakmıştır? Yasal süresi içerisinde yanıtlanan soru önergesi sayısı kaçtır ve bu Bakanlıklar hangileridir? </w:t>
      </w:r>
    </w:p>
    <w:p w14:paraId="0F4A2E59" w14:textId="77777777" w:rsidR="001E05E7" w:rsidRDefault="00C72790"/>
    <w:sectPr w:rsidR="001E05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A6C"/>
    <w:rsid w:val="000C356F"/>
    <w:rsid w:val="0072507F"/>
    <w:rsid w:val="00A029F2"/>
    <w:rsid w:val="00C72790"/>
    <w:rsid w:val="00E06A6C"/>
    <w:rsid w:val="00F63E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0278E"/>
  <w15:chartTrackingRefBased/>
  <w15:docId w15:val="{A721325E-37C2-4A91-A47A-FECCDC755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29F2"/>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288</Words>
  <Characters>1648</Characters>
  <Application>Microsoft Office Word</Application>
  <DocSecurity>0</DocSecurity>
  <Lines>13</Lines>
  <Paragraphs>3</Paragraphs>
  <ScaleCrop>false</ScaleCrop>
  <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Seyit TOSUN</dc:creator>
  <cp:keywords/>
  <dc:description/>
  <cp:lastModifiedBy>Seyit TOSUN</cp:lastModifiedBy>
  <cp:revision>7</cp:revision>
  <dcterms:created xsi:type="dcterms:W3CDTF">2020-07-16T09:15:00Z</dcterms:created>
  <dcterms:modified xsi:type="dcterms:W3CDTF">2021-06-02T11:44:00Z</dcterms:modified>
</cp:coreProperties>
</file>