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653E42"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EA0EE1" w:rsidRPr="00EA0EE1" w:rsidRDefault="00EA0EE1" w:rsidP="00EA0EE1">
      <w:pPr>
        <w:spacing w:before="120"/>
        <w:jc w:val="both"/>
        <w:rPr>
          <w:rFonts w:ascii="Arial" w:eastAsia="Times New Roman" w:hAnsi="Arial" w:cs="Arial"/>
          <w:sz w:val="24"/>
          <w:szCs w:val="24"/>
          <w:lang w:eastAsia="tr-TR"/>
        </w:rPr>
      </w:pPr>
      <w:r w:rsidRPr="00EA0EE1">
        <w:rPr>
          <w:rFonts w:ascii="Arial" w:eastAsia="Times New Roman" w:hAnsi="Arial" w:cs="Arial"/>
          <w:sz w:val="24"/>
          <w:szCs w:val="24"/>
          <w:lang w:eastAsia="tr-TR"/>
        </w:rPr>
        <w:t>ALPAY ANTMEN (Mersin</w:t>
      </w:r>
      <w:proofErr w:type="gramStart"/>
      <w:r w:rsidRPr="00EA0EE1">
        <w:rPr>
          <w:rFonts w:ascii="Arial" w:eastAsia="Times New Roman" w:hAnsi="Arial" w:cs="Arial"/>
          <w:sz w:val="24"/>
          <w:szCs w:val="24"/>
          <w:lang w:eastAsia="tr-TR"/>
        </w:rPr>
        <w:t>) -</w:t>
      </w:r>
      <w:proofErr w:type="gramEnd"/>
      <w:r w:rsidRPr="00EA0EE1">
        <w:rPr>
          <w:rFonts w:ascii="Arial" w:eastAsia="Times New Roman" w:hAnsi="Arial" w:cs="Arial"/>
          <w:sz w:val="24"/>
          <w:szCs w:val="24"/>
          <w:lang w:eastAsia="tr-TR"/>
        </w:rPr>
        <w:t xml:space="preserve"> Teşekkür ederim Sayın Başkan. </w:t>
      </w:r>
    </w:p>
    <w:p w:rsidR="00EA0EE1" w:rsidRPr="00EA0EE1" w:rsidRDefault="00EA0EE1" w:rsidP="00EA0EE1">
      <w:pPr>
        <w:spacing w:before="120"/>
        <w:jc w:val="both"/>
        <w:rPr>
          <w:rFonts w:ascii="Arial" w:eastAsia="Times New Roman" w:hAnsi="Arial" w:cs="Arial"/>
          <w:sz w:val="24"/>
          <w:szCs w:val="24"/>
          <w:lang w:eastAsia="tr-TR"/>
        </w:rPr>
      </w:pPr>
      <w:r w:rsidRPr="00EA0EE1">
        <w:rPr>
          <w:rFonts w:ascii="Arial" w:eastAsia="Times New Roman" w:hAnsi="Arial" w:cs="Arial"/>
          <w:sz w:val="24"/>
          <w:szCs w:val="24"/>
          <w:lang w:eastAsia="tr-TR"/>
        </w:rPr>
        <w:t xml:space="preserve">    Aslında doğru bir önerme ama keşke bunu bir yasa hükmü hâline getirmeseydik, getirmeye ihtiyaç duymasaydık çünkü gerekçede de belli; her ne kadar gerekçede, maddeyle Anayasa ve Avrupa İnsan Hakları Sözleşmesi'nde yer alan özel hayata ve aile hayatına saygı gösterilmesi isteme hakkının yanı sıra, kişilik hakları, özel hayatın gizliliği gibi hukuk kurallarının getirildiği ifade edilse de bu madde uygulamada iddianamelerde hukuk</w:t>
      </w:r>
      <w:r w:rsidR="00653E42">
        <w:rPr>
          <w:rFonts w:ascii="Arial" w:eastAsia="Times New Roman" w:hAnsi="Arial" w:cs="Arial"/>
          <w:sz w:val="24"/>
          <w:szCs w:val="24"/>
          <w:lang w:eastAsia="tr-TR"/>
        </w:rPr>
        <w:t>i</w:t>
      </w:r>
      <w:r w:rsidRPr="00EA0EE1">
        <w:rPr>
          <w:rFonts w:ascii="Arial" w:eastAsia="Times New Roman" w:hAnsi="Arial" w:cs="Arial"/>
          <w:sz w:val="24"/>
          <w:szCs w:val="24"/>
          <w:lang w:eastAsia="tr-TR"/>
        </w:rPr>
        <w:t xml:space="preserve"> mesnetten yoksun, kanuni bir düzenlemeyi gerektirecek fazlalıkta ilgisiz, alakasız savların yer aldığının itirafıdır. Esasen, cumhuriyet savcıları görevlerinin doğası gereği bu türden ilişkisiz, aidiyetsiz bilgileri iddianamelerine konu yapmamaları gerekirken işte, bunun maalesef bir amir hüküm olarak kanuna </w:t>
      </w:r>
      <w:proofErr w:type="spellStart"/>
      <w:r w:rsidRPr="00EA0EE1">
        <w:rPr>
          <w:rFonts w:ascii="Arial" w:eastAsia="Times New Roman" w:hAnsi="Arial" w:cs="Arial"/>
          <w:sz w:val="24"/>
          <w:szCs w:val="24"/>
          <w:lang w:eastAsia="tr-TR"/>
        </w:rPr>
        <w:t>derc</w:t>
      </w:r>
      <w:bookmarkStart w:id="0" w:name="_GoBack"/>
      <w:bookmarkEnd w:id="0"/>
      <w:r w:rsidRPr="00EA0EE1">
        <w:rPr>
          <w:rFonts w:ascii="Arial" w:eastAsia="Times New Roman" w:hAnsi="Arial" w:cs="Arial"/>
          <w:sz w:val="24"/>
          <w:szCs w:val="24"/>
          <w:lang w:eastAsia="tr-TR"/>
        </w:rPr>
        <w:t>edilmesi</w:t>
      </w:r>
      <w:proofErr w:type="spellEnd"/>
      <w:r w:rsidRPr="00EA0EE1">
        <w:rPr>
          <w:rFonts w:ascii="Arial" w:eastAsia="Times New Roman" w:hAnsi="Arial" w:cs="Arial"/>
          <w:sz w:val="24"/>
          <w:szCs w:val="24"/>
          <w:lang w:eastAsia="tr-TR"/>
        </w:rPr>
        <w:t xml:space="preserve"> yargılama usulümüz bakımından hicap duyulacak bir vakıadır. Adalet Bakanlığının eğitimlerle ya da ne yapıyorsa yaparak uygulamada bunları düzeltmesi gerektiği kanısındayım.</w:t>
      </w:r>
    </w:p>
    <w:p w:rsidR="00692731" w:rsidRDefault="00EA0EE1" w:rsidP="00EA0EE1">
      <w:pPr>
        <w:spacing w:before="120"/>
        <w:jc w:val="both"/>
        <w:rPr>
          <w:rFonts w:ascii="Arial" w:eastAsia="Times New Roman" w:hAnsi="Arial" w:cs="Arial"/>
          <w:sz w:val="24"/>
          <w:szCs w:val="24"/>
          <w:lang w:eastAsia="tr-TR"/>
        </w:rPr>
      </w:pPr>
      <w:r w:rsidRPr="00EA0EE1">
        <w:rPr>
          <w:rFonts w:ascii="Arial" w:eastAsia="Times New Roman" w:hAnsi="Arial" w:cs="Arial"/>
          <w:sz w:val="24"/>
          <w:szCs w:val="24"/>
          <w:lang w:eastAsia="tr-TR"/>
        </w:rPr>
        <w:t xml:space="preserve">    Teşekkür ederim.</w:t>
      </w:r>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40164"/>
    <w:rsid w:val="000829A9"/>
    <w:rsid w:val="001C33E9"/>
    <w:rsid w:val="001C7C2E"/>
    <w:rsid w:val="001D1AFC"/>
    <w:rsid w:val="00282B45"/>
    <w:rsid w:val="002D422A"/>
    <w:rsid w:val="00383AF7"/>
    <w:rsid w:val="003E04F5"/>
    <w:rsid w:val="00434A07"/>
    <w:rsid w:val="00491891"/>
    <w:rsid w:val="00491DE6"/>
    <w:rsid w:val="00492DE8"/>
    <w:rsid w:val="004949BB"/>
    <w:rsid w:val="004F57E2"/>
    <w:rsid w:val="00546166"/>
    <w:rsid w:val="006123D2"/>
    <w:rsid w:val="006155B2"/>
    <w:rsid w:val="00653E42"/>
    <w:rsid w:val="00692731"/>
    <w:rsid w:val="006C7674"/>
    <w:rsid w:val="006E1B8F"/>
    <w:rsid w:val="008043EE"/>
    <w:rsid w:val="008C0C19"/>
    <w:rsid w:val="008E48E2"/>
    <w:rsid w:val="00A333B6"/>
    <w:rsid w:val="00A546F5"/>
    <w:rsid w:val="00A8250C"/>
    <w:rsid w:val="00AD4666"/>
    <w:rsid w:val="00AD4EF8"/>
    <w:rsid w:val="00AF4331"/>
    <w:rsid w:val="00B45313"/>
    <w:rsid w:val="00B82F71"/>
    <w:rsid w:val="00B932F8"/>
    <w:rsid w:val="00BA1A80"/>
    <w:rsid w:val="00C03973"/>
    <w:rsid w:val="00C176F4"/>
    <w:rsid w:val="00C57CB6"/>
    <w:rsid w:val="00CD0D2E"/>
    <w:rsid w:val="00D17E5B"/>
    <w:rsid w:val="00D5204F"/>
    <w:rsid w:val="00DA47F9"/>
    <w:rsid w:val="00EA0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49D3"/>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14</cp:revision>
  <dcterms:created xsi:type="dcterms:W3CDTF">2021-06-28T12:34:00Z</dcterms:created>
  <dcterms:modified xsi:type="dcterms:W3CDTF">2021-06-28T12:43:00Z</dcterms:modified>
</cp:coreProperties>
</file>