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BE128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BE128E" w:rsidRPr="00BE128E" w:rsidRDefault="00362BC5" w:rsidP="00BE128E">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w:t>
      </w:r>
      <w:r w:rsidR="004671DB" w:rsidRPr="004671DB">
        <w:rPr>
          <w:rFonts w:ascii="Arial" w:eastAsia="Times New Roman" w:hAnsi="Arial" w:cs="Arial"/>
          <w:sz w:val="24"/>
          <w:szCs w:val="24"/>
          <w:lang w:eastAsia="tr-TR"/>
        </w:rPr>
        <w:t xml:space="preserve">    </w:t>
      </w:r>
      <w:r w:rsidR="00E82F33" w:rsidRPr="00E82F33">
        <w:rPr>
          <w:rFonts w:ascii="Arial" w:eastAsia="Times New Roman" w:hAnsi="Arial" w:cs="Arial"/>
          <w:sz w:val="24"/>
          <w:szCs w:val="24"/>
          <w:lang w:eastAsia="tr-TR"/>
        </w:rPr>
        <w:t xml:space="preserve">    </w:t>
      </w:r>
      <w:r w:rsidR="00BE128E" w:rsidRPr="00BE128E">
        <w:rPr>
          <w:rFonts w:ascii="Arial" w:eastAsia="Times New Roman" w:hAnsi="Arial" w:cs="Arial"/>
          <w:sz w:val="24"/>
          <w:szCs w:val="24"/>
          <w:lang w:eastAsia="tr-TR"/>
        </w:rPr>
        <w:t>ALPAY ANTMEN (Mersin</w:t>
      </w:r>
      <w:proofErr w:type="gramStart"/>
      <w:r w:rsidR="00BE128E" w:rsidRPr="00BE128E">
        <w:rPr>
          <w:rFonts w:ascii="Arial" w:eastAsia="Times New Roman" w:hAnsi="Arial" w:cs="Arial"/>
          <w:sz w:val="24"/>
          <w:szCs w:val="24"/>
          <w:lang w:eastAsia="tr-TR"/>
        </w:rPr>
        <w:t>) -</w:t>
      </w:r>
      <w:proofErr w:type="gramEnd"/>
      <w:r w:rsidR="00BE128E" w:rsidRPr="00BE128E">
        <w:rPr>
          <w:rFonts w:ascii="Arial" w:eastAsia="Times New Roman" w:hAnsi="Arial" w:cs="Arial"/>
          <w:sz w:val="24"/>
          <w:szCs w:val="24"/>
          <w:lang w:eastAsia="tr-TR"/>
        </w:rPr>
        <w:t xml:space="preserve"> Teşekkür ederim Sayın Başkan.</w:t>
      </w:r>
    </w:p>
    <w:p w:rsidR="00BE128E" w:rsidRPr="00BE128E" w:rsidRDefault="00BE128E" w:rsidP="00BE128E">
      <w:pPr>
        <w:spacing w:before="120"/>
        <w:jc w:val="both"/>
        <w:rPr>
          <w:rFonts w:ascii="Arial" w:eastAsia="Times New Roman" w:hAnsi="Arial" w:cs="Arial"/>
          <w:sz w:val="24"/>
          <w:szCs w:val="24"/>
          <w:lang w:eastAsia="tr-TR"/>
        </w:rPr>
      </w:pPr>
      <w:r w:rsidRPr="00BE128E">
        <w:rPr>
          <w:rFonts w:ascii="Arial" w:eastAsia="Times New Roman" w:hAnsi="Arial" w:cs="Arial"/>
          <w:sz w:val="24"/>
          <w:szCs w:val="24"/>
          <w:lang w:eastAsia="tr-TR"/>
        </w:rPr>
        <w:t xml:space="preserve">    Gerçekten ayrıntılı yazılmış bir kanun teklifi maddesi ama Askerî Ceza Kanunu'nda değişiklik yapıyoruz, aslında bu bir usul hükmü, bunun Ceza Muhakemeleri Kanunu'na eklenmesi çok daha iyi olabilirdi. Bir de izin olarak aslında Millî Savunma Bakanının iznine tabi hususlar var. Millî Savunma Bakanı siyasi bir kişilik olduğu için acaba burada olmalı mı, olmamalı mı ya da başka izin mekanizmaları mı geliştirilmeli, bunun düşünülmesi gerekiyor. </w:t>
      </w:r>
    </w:p>
    <w:p w:rsidR="00BE128E" w:rsidRPr="00BE128E" w:rsidRDefault="00BE128E" w:rsidP="00BE128E">
      <w:pPr>
        <w:spacing w:before="120"/>
        <w:jc w:val="both"/>
        <w:rPr>
          <w:rFonts w:ascii="Arial" w:eastAsia="Times New Roman" w:hAnsi="Arial" w:cs="Arial"/>
          <w:sz w:val="24"/>
          <w:szCs w:val="24"/>
          <w:lang w:eastAsia="tr-TR"/>
        </w:rPr>
      </w:pPr>
      <w:r w:rsidRPr="00BE128E">
        <w:rPr>
          <w:rFonts w:ascii="Arial" w:eastAsia="Times New Roman" w:hAnsi="Arial" w:cs="Arial"/>
          <w:sz w:val="24"/>
          <w:szCs w:val="24"/>
          <w:lang w:eastAsia="tr-TR"/>
        </w:rPr>
        <w:t xml:space="preserve">    Tabii, burada 4483 sayılı Kanun var, aslında belki de direkt ona atıf yapılarak da geçilebilirdi fakat bu izin meselesi ve "istenilen yargılanabilir, istenilmeyen yargılanamaz" anlamında kullanılmamalı. Yani maddenin özellikle Ceza Muhakemeleri Kanunu'nda değerlendirilmesi daha iyi olur görüşündeyim.</w:t>
      </w:r>
    </w:p>
    <w:p w:rsidR="00B45313" w:rsidRPr="00492DE8" w:rsidRDefault="00BE128E" w:rsidP="00BE128E">
      <w:pPr>
        <w:spacing w:before="120"/>
        <w:jc w:val="both"/>
        <w:rPr>
          <w:rFonts w:ascii="Arial" w:eastAsia="Times New Roman" w:hAnsi="Arial" w:cs="Arial"/>
          <w:sz w:val="24"/>
          <w:szCs w:val="24"/>
          <w:lang w:eastAsia="tr-TR"/>
        </w:rPr>
      </w:pPr>
      <w:r w:rsidRPr="00BE128E">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282B45"/>
    <w:rsid w:val="002D422A"/>
    <w:rsid w:val="00362BC5"/>
    <w:rsid w:val="00383AF7"/>
    <w:rsid w:val="003E04F5"/>
    <w:rsid w:val="00434A07"/>
    <w:rsid w:val="004671DB"/>
    <w:rsid w:val="00491891"/>
    <w:rsid w:val="00491DE6"/>
    <w:rsid w:val="00492DE8"/>
    <w:rsid w:val="00546166"/>
    <w:rsid w:val="006123D2"/>
    <w:rsid w:val="006155B2"/>
    <w:rsid w:val="006C7674"/>
    <w:rsid w:val="006E1B8F"/>
    <w:rsid w:val="008043EE"/>
    <w:rsid w:val="008045F4"/>
    <w:rsid w:val="008C0C19"/>
    <w:rsid w:val="008E48E2"/>
    <w:rsid w:val="00A333B6"/>
    <w:rsid w:val="00A546F5"/>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cp:revision>
  <dcterms:created xsi:type="dcterms:W3CDTF">2021-06-03T15:02:00Z</dcterms:created>
  <dcterms:modified xsi:type="dcterms:W3CDTF">2021-06-03T15:03:00Z</dcterms:modified>
</cp:coreProperties>
</file>