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491457" w:rsidRDefault="00491457" w:rsidP="00491457">
      <w:pPr>
        <w:jc w:val="center"/>
        <w:rPr>
          <w:rFonts w:cstheme="minorHAnsi"/>
          <w:b/>
          <w:sz w:val="28"/>
          <w:szCs w:val="24"/>
        </w:rPr>
      </w:pPr>
      <w:bookmarkStart w:id="0" w:name="_GoBack"/>
      <w:r w:rsidRPr="00491457">
        <w:rPr>
          <w:rFonts w:cstheme="minorHAnsi"/>
          <w:b/>
          <w:sz w:val="28"/>
          <w:szCs w:val="24"/>
        </w:rPr>
        <w:t>CHP’Lİ ANTMEN ‘TÜRKİYE İNGİLTERE ve AB’NİN ÇÖPLÜĞÜ OLDU’</w:t>
      </w:r>
    </w:p>
    <w:bookmarkEnd w:id="0"/>
    <w:p w:rsidR="00491457" w:rsidRPr="00491457" w:rsidRDefault="00491457" w:rsidP="00491457">
      <w:pPr>
        <w:ind w:left="4248" w:firstLine="708"/>
        <w:jc w:val="center"/>
        <w:rPr>
          <w:rFonts w:cstheme="minorHAnsi"/>
          <w:b/>
          <w:sz w:val="28"/>
          <w:szCs w:val="24"/>
        </w:rPr>
      </w:pPr>
      <w:r w:rsidRPr="00491457">
        <w:rPr>
          <w:rFonts w:cstheme="minorHAnsi"/>
          <w:b/>
          <w:sz w:val="28"/>
          <w:szCs w:val="24"/>
        </w:rPr>
        <w:t>TARİH: 18.05.2021</w:t>
      </w:r>
    </w:p>
    <w:p w:rsidR="00491457" w:rsidRDefault="00491457" w:rsidP="00491457">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Değerli Basın Mensupları,</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ind w:firstLine="708"/>
        <w:jc w:val="both"/>
        <w:rPr>
          <w:rFonts w:asciiTheme="minorHAnsi" w:hAnsiTheme="minorHAnsi" w:cstheme="minorHAnsi"/>
        </w:rPr>
      </w:pPr>
      <w:r w:rsidRPr="00491457">
        <w:rPr>
          <w:rFonts w:asciiTheme="minorHAnsi" w:hAnsiTheme="minorHAnsi" w:cstheme="minorHAnsi"/>
          <w:bdr w:val="none" w:sz="0" w:space="0" w:color="auto" w:frame="1"/>
        </w:rPr>
        <w:t xml:space="preserve">İngiltere'nin plastik atıklarının büyük çoğunluğunun Türkiye'ye ulaştırıldığının, İngiliz hükümetinin ‘geri dönüştürmek’ için atıkları Türkiye'ye gönderdiğinin yabancı basın yayın organlarında yer alması sonrası CHP Mersin Milletvekili Alpay </w:t>
      </w:r>
      <w:proofErr w:type="spellStart"/>
      <w:r w:rsidRPr="00491457">
        <w:rPr>
          <w:rFonts w:asciiTheme="minorHAnsi" w:hAnsiTheme="minorHAnsi" w:cstheme="minorHAnsi"/>
          <w:bdr w:val="none" w:sz="0" w:space="0" w:color="auto" w:frame="1"/>
        </w:rPr>
        <w:t>Antmen</w:t>
      </w:r>
      <w:proofErr w:type="spellEnd"/>
      <w:r w:rsidRPr="00491457">
        <w:rPr>
          <w:rFonts w:asciiTheme="minorHAnsi" w:hAnsiTheme="minorHAnsi" w:cstheme="minorHAnsi"/>
          <w:bdr w:val="none" w:sz="0" w:space="0" w:color="auto" w:frame="1"/>
        </w:rPr>
        <w:t xml:space="preserve"> Meclis Başkanlığına soru önergesi verdi.</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ind w:firstLine="708"/>
        <w:jc w:val="both"/>
        <w:rPr>
          <w:rFonts w:asciiTheme="minorHAnsi" w:hAnsiTheme="minorHAnsi" w:cstheme="minorHAnsi"/>
        </w:rPr>
      </w:pPr>
      <w:r w:rsidRPr="00491457">
        <w:rPr>
          <w:rFonts w:asciiTheme="minorHAnsi" w:hAnsiTheme="minorHAnsi" w:cstheme="minorHAnsi"/>
          <w:bdr w:val="none" w:sz="0" w:space="0" w:color="auto" w:frame="1"/>
        </w:rPr>
        <w:t xml:space="preserve">Çevre ve Şehircilik Bakanı Murat Kurum tarafından yanıtlanması için verdiği soru önergesinde Çin'in bu atıkları almayı yasaklaması sonucunda rotanın Türkiye'ye çevrildiğinin ortaya çıktığını ifade eden </w:t>
      </w:r>
      <w:proofErr w:type="spellStart"/>
      <w:r w:rsidRPr="00491457">
        <w:rPr>
          <w:rFonts w:asciiTheme="minorHAnsi" w:hAnsiTheme="minorHAnsi" w:cstheme="minorHAnsi"/>
          <w:bdr w:val="none" w:sz="0" w:space="0" w:color="auto" w:frame="1"/>
        </w:rPr>
        <w:t>Antmen</w:t>
      </w:r>
      <w:proofErr w:type="spellEnd"/>
      <w:r w:rsidRPr="00491457">
        <w:rPr>
          <w:rFonts w:asciiTheme="minorHAnsi" w:hAnsiTheme="minorHAnsi" w:cstheme="minorHAnsi"/>
          <w:bdr w:val="none" w:sz="0" w:space="0" w:color="auto" w:frame="1"/>
        </w:rPr>
        <w:t xml:space="preserve"> “Türkiye’deki araştırmacılar, geri dönüştürülmek yerine bu plastiklerin toplandığını, yakıldığını, denize ya da nehirlere atıldığını ortaya çıkarmıştır. Ticaret Bakanlığı; 18 Mayıs 2021 tarihinde aldığı kararla etilen polimer atık ithalatını, ‘ithalatı yasak diğer atıklar’ listesine eklemiştir. Ancak atıkların ithalatı 45 gün sonra durdurulacaktır. Ülkemizin havası ve suyu geri dönülemez hasara uğramıştır. Uğramaya da devam etmektedir.” dedi.</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ind w:firstLine="708"/>
        <w:jc w:val="both"/>
        <w:rPr>
          <w:rFonts w:asciiTheme="minorHAnsi" w:hAnsiTheme="minorHAnsi" w:cstheme="minorHAnsi"/>
        </w:rPr>
      </w:pPr>
      <w:r w:rsidRPr="00491457">
        <w:rPr>
          <w:rFonts w:asciiTheme="minorHAnsi" w:hAnsiTheme="minorHAnsi" w:cstheme="minorHAnsi"/>
          <w:bdr w:val="none" w:sz="0" w:space="0" w:color="auto" w:frame="1"/>
        </w:rPr>
        <w:t xml:space="preserve">Önergesinde Türkiye’nin bu süreçte İngiltere başta olmak üzere Avrupa Birliği’nin çöplüğü haline getirildiğini ifade eden CHP’li </w:t>
      </w:r>
      <w:proofErr w:type="spellStart"/>
      <w:r w:rsidRPr="00491457">
        <w:rPr>
          <w:rFonts w:asciiTheme="minorHAnsi" w:hAnsiTheme="minorHAnsi" w:cstheme="minorHAnsi"/>
          <w:bdr w:val="none" w:sz="0" w:space="0" w:color="auto" w:frame="1"/>
        </w:rPr>
        <w:t>Antmen</w:t>
      </w:r>
      <w:proofErr w:type="spellEnd"/>
      <w:r w:rsidRPr="00491457">
        <w:rPr>
          <w:rFonts w:asciiTheme="minorHAnsi" w:hAnsiTheme="minorHAnsi" w:cstheme="minorHAnsi"/>
          <w:bdr w:val="none" w:sz="0" w:space="0" w:color="auto" w:frame="1"/>
        </w:rPr>
        <w:t xml:space="preserve"> “Türkiye; üretimi tamamen bitiren ve her şeyi ithal eden AKP iktidarıyla birlikte çöp ithal eder hale gelmiştir. Tarım ve turizm bölgesinde yer alan Adana ve Mersin’e ithal çöpler getirildiği bildirilmektedir. Havası, suyu ve toprağı titizlikle korunması gerekirken bu bölgeler iktidar eliyle kirletilmektedir.” İfadelerini kullandı.</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xml:space="preserve">Alpay </w:t>
      </w:r>
      <w:proofErr w:type="spellStart"/>
      <w:r w:rsidRPr="00491457">
        <w:rPr>
          <w:rFonts w:asciiTheme="minorHAnsi" w:hAnsiTheme="minorHAnsi" w:cstheme="minorHAnsi"/>
          <w:bdr w:val="none" w:sz="0" w:space="0" w:color="auto" w:frame="1"/>
        </w:rPr>
        <w:t>Antmen’in</w:t>
      </w:r>
      <w:proofErr w:type="spellEnd"/>
      <w:r w:rsidRPr="00491457">
        <w:rPr>
          <w:rFonts w:asciiTheme="minorHAnsi" w:hAnsiTheme="minorHAnsi" w:cstheme="minorHAnsi"/>
          <w:bdr w:val="none" w:sz="0" w:space="0" w:color="auto" w:frame="1"/>
        </w:rPr>
        <w:t xml:space="preserve"> önergesinde yer alan sorular şunlar;</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Türkiye, İngiltere başta olmak üzere Avrupa Birliği’nin geri dönüştürmedikleri atıkların çöplüğü haline mi gelmiştir?</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Türkiye, yurtdışından geri dönüştürmek için ne kadar atık ithal etmiştir? İthal edilen atıklardan İngiltere’den ne kadar gelmiştir?</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Türkiye, geri dönüştürmek için ithal edilen atıkları hangi tesislerinde geri dönüşüm işlemi yapmaktadır?</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Türkiye’ye yasa dışı yollarla getirildiği tespit edilen ne kadar atığa el konulmuştur? El konulan bu atıklar için nasıl bir işlem uygulanmıştır?</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Türkiye önergenin yanıtlandığı tarih itibarıyla ne kadar çöp ithalatı yapmıştır? Bunlar hangi illere gönderilmiştir?</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İthal edilen ve geri dönüştürülmesi zor olan atıklar nedeniyle ne kadar toprak ve su zarar görmüştür? Bu atık çöpler nedeniyle hava kirliliği ne kadar artmıştır?</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 </w:t>
      </w:r>
    </w:p>
    <w:p w:rsidR="00491457" w:rsidRPr="00491457" w:rsidRDefault="00491457" w:rsidP="00491457">
      <w:pPr>
        <w:pStyle w:val="xmsonormal"/>
        <w:shd w:val="clear" w:color="auto" w:fill="FFFFFF"/>
        <w:spacing w:before="0" w:beforeAutospacing="0" w:after="0" w:afterAutospacing="0"/>
        <w:jc w:val="both"/>
        <w:rPr>
          <w:rFonts w:asciiTheme="minorHAnsi" w:hAnsiTheme="minorHAnsi" w:cstheme="minorHAnsi"/>
        </w:rPr>
      </w:pPr>
      <w:r w:rsidRPr="00491457">
        <w:rPr>
          <w:rFonts w:asciiTheme="minorHAnsi" w:hAnsiTheme="minorHAnsi" w:cstheme="minorHAnsi"/>
          <w:bdr w:val="none" w:sz="0" w:space="0" w:color="auto" w:frame="1"/>
        </w:rPr>
        <w:t>Bilgilerinize sunar, iyi çalışmalar dileriz.</w:t>
      </w:r>
    </w:p>
    <w:sectPr w:rsidR="00491457" w:rsidRPr="00491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57"/>
    <w:rsid w:val="00215864"/>
    <w:rsid w:val="00222BD4"/>
    <w:rsid w:val="00491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A956"/>
  <w15:chartTrackingRefBased/>
  <w15:docId w15:val="{2242E9F5-2BD5-468F-B542-71C2B51A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914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765008">
      <w:bodyDiv w:val="1"/>
      <w:marLeft w:val="0"/>
      <w:marRight w:val="0"/>
      <w:marTop w:val="0"/>
      <w:marBottom w:val="0"/>
      <w:divBdr>
        <w:top w:val="none" w:sz="0" w:space="0" w:color="auto"/>
        <w:left w:val="none" w:sz="0" w:space="0" w:color="auto"/>
        <w:bottom w:val="none" w:sz="0" w:space="0" w:color="auto"/>
        <w:right w:val="none" w:sz="0" w:space="0" w:color="auto"/>
      </w:divBdr>
    </w:div>
    <w:div w:id="13903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2021-05-18T14:46:00Z</dcterms:created>
  <dcterms:modified xsi:type="dcterms:W3CDTF">2021-05-18T14:48:00Z</dcterms:modified>
</cp:coreProperties>
</file>