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20B6" w14:textId="77777777" w:rsidR="0069614D" w:rsidRPr="003B0686" w:rsidRDefault="0069614D" w:rsidP="003B0686">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001BAD14" w14:textId="77777777" w:rsidR="0069614D" w:rsidRPr="003B0686" w:rsidRDefault="0069614D" w:rsidP="003B0686">
      <w:pPr>
        <w:jc w:val="both"/>
        <w:rPr>
          <w:rFonts w:ascii="Times New Roman" w:hAnsi="Times New Roman" w:cs="Times New Roman"/>
          <w:sz w:val="24"/>
          <w:szCs w:val="24"/>
        </w:rPr>
      </w:pPr>
    </w:p>
    <w:p w14:paraId="40CB8C44" w14:textId="2FE1D2BC" w:rsidR="0069614D" w:rsidRPr="003B0686" w:rsidRDefault="0069614D" w:rsidP="003B0686">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Ticaret Bakanı Ruhsar Pekcan tarafından yazılı olarak yanıtlanmasını, Anayasanın 98 ve İçtüzüğün 96. Maddeleri gereğince arz ederim. </w:t>
      </w:r>
      <w:r w:rsidRPr="003B0686">
        <w:rPr>
          <w:rFonts w:ascii="Times New Roman" w:hAnsi="Times New Roman" w:cs="Times New Roman"/>
          <w:sz w:val="24"/>
          <w:szCs w:val="24"/>
        </w:rPr>
        <w:t>06.04.2021</w:t>
      </w:r>
    </w:p>
    <w:p w14:paraId="5BD0E8CA" w14:textId="77777777" w:rsidR="0069614D" w:rsidRPr="003B0686" w:rsidRDefault="0069614D" w:rsidP="003B0686">
      <w:pPr>
        <w:jc w:val="both"/>
        <w:rPr>
          <w:rFonts w:ascii="Times New Roman" w:hAnsi="Times New Roman" w:cs="Times New Roman"/>
          <w:sz w:val="24"/>
          <w:szCs w:val="24"/>
        </w:rPr>
      </w:pPr>
    </w:p>
    <w:p w14:paraId="787F7EAC" w14:textId="77777777" w:rsidR="0069614D" w:rsidRPr="003B0686" w:rsidRDefault="0069614D" w:rsidP="003B0686">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4E2B7EE6" w14:textId="6B81A691" w:rsidR="0069614D" w:rsidRDefault="0069614D" w:rsidP="003B0686">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67DFEA15" w14:textId="14240691" w:rsidR="003B0686" w:rsidRDefault="003B0686" w:rsidP="003B0686">
      <w:pPr>
        <w:jc w:val="both"/>
        <w:rPr>
          <w:rFonts w:ascii="Times New Roman" w:hAnsi="Times New Roman" w:cs="Times New Roman"/>
          <w:b/>
          <w:sz w:val="24"/>
          <w:szCs w:val="24"/>
        </w:rPr>
      </w:pPr>
    </w:p>
    <w:p w14:paraId="451CA179" w14:textId="77777777" w:rsidR="003B0686" w:rsidRPr="003B0686" w:rsidRDefault="003B0686" w:rsidP="003B0686">
      <w:pPr>
        <w:jc w:val="both"/>
        <w:rPr>
          <w:rFonts w:ascii="Times New Roman" w:hAnsi="Times New Roman" w:cs="Times New Roman"/>
          <w:b/>
          <w:sz w:val="24"/>
          <w:szCs w:val="24"/>
        </w:rPr>
      </w:pPr>
    </w:p>
    <w:p w14:paraId="378CF22E" w14:textId="509DE757" w:rsidR="001E05E7" w:rsidRPr="003B0686" w:rsidRDefault="00005673" w:rsidP="003B0686">
      <w:pPr>
        <w:jc w:val="both"/>
        <w:rPr>
          <w:rFonts w:ascii="Times New Roman" w:hAnsi="Times New Roman" w:cs="Times New Roman"/>
          <w:sz w:val="24"/>
          <w:szCs w:val="24"/>
        </w:rPr>
      </w:pPr>
      <w:r>
        <w:rPr>
          <w:rFonts w:ascii="Times New Roman" w:hAnsi="Times New Roman" w:cs="Times New Roman"/>
          <w:sz w:val="24"/>
          <w:szCs w:val="24"/>
        </w:rPr>
        <w:t xml:space="preserve">AKP’nin </w:t>
      </w:r>
      <w:r w:rsidR="000A7437" w:rsidRPr="003B0686">
        <w:rPr>
          <w:rFonts w:ascii="Times New Roman" w:hAnsi="Times New Roman" w:cs="Times New Roman"/>
          <w:sz w:val="24"/>
          <w:szCs w:val="24"/>
        </w:rPr>
        <w:t xml:space="preserve">19 yıllık tek parti iktidarında yeterli kamu yatırımını çekemeyen Isparta Yalvaç, yaşanan ekonomik sıkıntılar nedeniyle kamu yatırımlarının da iyice daralmasıyla oldukça zor bir sürece girmiş durumdadır. Bu zor duruma son bir senede Covid-19 </w:t>
      </w:r>
      <w:proofErr w:type="spellStart"/>
      <w:r w:rsidR="000A7437" w:rsidRPr="003B0686">
        <w:rPr>
          <w:rFonts w:ascii="Times New Roman" w:hAnsi="Times New Roman" w:cs="Times New Roman"/>
          <w:sz w:val="24"/>
          <w:szCs w:val="24"/>
        </w:rPr>
        <w:t>pandemisi</w:t>
      </w:r>
      <w:proofErr w:type="spellEnd"/>
      <w:r w:rsidR="000A7437" w:rsidRPr="003B0686">
        <w:rPr>
          <w:rFonts w:ascii="Times New Roman" w:hAnsi="Times New Roman" w:cs="Times New Roman"/>
          <w:sz w:val="24"/>
          <w:szCs w:val="24"/>
        </w:rPr>
        <w:t xml:space="preserve"> ve yarattığı ekonomik tahribat da eklenmiş bulunmaktadır. </w:t>
      </w:r>
    </w:p>
    <w:p w14:paraId="0BFBF9FF" w14:textId="2FA46FA3" w:rsidR="0069614D" w:rsidRPr="003B0686" w:rsidRDefault="000A7437" w:rsidP="003B0686">
      <w:pPr>
        <w:jc w:val="both"/>
        <w:rPr>
          <w:rFonts w:ascii="Times New Roman" w:hAnsi="Times New Roman" w:cs="Times New Roman"/>
          <w:sz w:val="24"/>
          <w:szCs w:val="24"/>
        </w:rPr>
      </w:pPr>
      <w:r w:rsidRPr="003B0686">
        <w:rPr>
          <w:rFonts w:ascii="Times New Roman" w:hAnsi="Times New Roman" w:cs="Times New Roman"/>
          <w:sz w:val="24"/>
          <w:szCs w:val="24"/>
        </w:rPr>
        <w:t xml:space="preserve">2004’te yapımına başlanan Isparta Yalvaç Organize Sanayi Bölgesi, aradan geçen 20 yıla yakın sürede halen faaliyete geçmemiştir. Bu nedenle beklentiler boşa çıkmış, bölge halkı işsizlik ve ekonomik zorluklarla baş başa bırakılmıştır. </w:t>
      </w:r>
    </w:p>
    <w:p w14:paraId="525B9AF4" w14:textId="147DC9E6" w:rsidR="000A7437" w:rsidRPr="003B0686" w:rsidRDefault="000A7437" w:rsidP="003B0686">
      <w:pPr>
        <w:jc w:val="both"/>
        <w:rPr>
          <w:rFonts w:ascii="Times New Roman" w:hAnsi="Times New Roman" w:cs="Times New Roman"/>
          <w:sz w:val="24"/>
          <w:szCs w:val="24"/>
        </w:rPr>
      </w:pPr>
      <w:r w:rsidRPr="003B0686">
        <w:rPr>
          <w:rFonts w:ascii="Times New Roman" w:hAnsi="Times New Roman" w:cs="Times New Roman"/>
          <w:sz w:val="24"/>
          <w:szCs w:val="24"/>
        </w:rPr>
        <w:t>Bu bağlamda;</w:t>
      </w:r>
    </w:p>
    <w:p w14:paraId="38B725EA" w14:textId="4B47DB8C" w:rsidR="000A7437" w:rsidRPr="003B0686" w:rsidRDefault="000A7437" w:rsidP="003B0686">
      <w:pPr>
        <w:jc w:val="both"/>
        <w:rPr>
          <w:rFonts w:ascii="Times New Roman" w:hAnsi="Times New Roman" w:cs="Times New Roman"/>
          <w:sz w:val="24"/>
          <w:szCs w:val="24"/>
        </w:rPr>
      </w:pPr>
      <w:r w:rsidRPr="003B0686">
        <w:rPr>
          <w:rFonts w:ascii="Times New Roman" w:hAnsi="Times New Roman" w:cs="Times New Roman"/>
          <w:sz w:val="24"/>
          <w:szCs w:val="24"/>
        </w:rPr>
        <w:t>1 - Yapımına 2004 yılında başlanan Yalvaç Organize Sanayi Bölgesi</w:t>
      </w:r>
      <w:r w:rsidR="00005673">
        <w:rPr>
          <w:rFonts w:ascii="Times New Roman" w:hAnsi="Times New Roman" w:cs="Times New Roman"/>
          <w:sz w:val="24"/>
          <w:szCs w:val="24"/>
        </w:rPr>
        <w:t>,</w:t>
      </w:r>
      <w:r w:rsidRPr="003B0686">
        <w:rPr>
          <w:rFonts w:ascii="Times New Roman" w:hAnsi="Times New Roman" w:cs="Times New Roman"/>
          <w:sz w:val="24"/>
          <w:szCs w:val="24"/>
        </w:rPr>
        <w:t xml:space="preserve"> aradan geçen 20 yıl</w:t>
      </w:r>
      <w:r w:rsidR="00005673">
        <w:rPr>
          <w:rFonts w:ascii="Times New Roman" w:hAnsi="Times New Roman" w:cs="Times New Roman"/>
          <w:sz w:val="24"/>
          <w:szCs w:val="24"/>
        </w:rPr>
        <w:t>a yakın</w:t>
      </w:r>
      <w:bookmarkStart w:id="0" w:name="_GoBack"/>
      <w:bookmarkEnd w:id="0"/>
      <w:r w:rsidRPr="003B0686">
        <w:rPr>
          <w:rFonts w:ascii="Times New Roman" w:hAnsi="Times New Roman" w:cs="Times New Roman"/>
          <w:sz w:val="24"/>
          <w:szCs w:val="24"/>
        </w:rPr>
        <w:t xml:space="preserve"> süreye rağmen neden açılmamaktadır? Buranın açılmasına kim ya da kimler engel olmaktadır? İktidarın buraya kaynak ayırmama gerekçesi nedir? </w:t>
      </w:r>
    </w:p>
    <w:p w14:paraId="7C57C13D" w14:textId="249A7ED3" w:rsidR="000A7437" w:rsidRPr="003B0686" w:rsidRDefault="000A7437" w:rsidP="003B0686">
      <w:pPr>
        <w:jc w:val="both"/>
        <w:rPr>
          <w:rFonts w:ascii="Times New Roman" w:hAnsi="Times New Roman" w:cs="Times New Roman"/>
          <w:sz w:val="24"/>
          <w:szCs w:val="24"/>
        </w:rPr>
      </w:pPr>
      <w:proofErr w:type="gramStart"/>
      <w:r w:rsidRPr="003B0686">
        <w:rPr>
          <w:rFonts w:ascii="Times New Roman" w:hAnsi="Times New Roman" w:cs="Times New Roman"/>
          <w:sz w:val="24"/>
          <w:szCs w:val="24"/>
        </w:rPr>
        <w:t>2 -</w:t>
      </w:r>
      <w:proofErr w:type="gramEnd"/>
      <w:r w:rsidRPr="003B0686">
        <w:rPr>
          <w:rFonts w:ascii="Times New Roman" w:hAnsi="Times New Roman" w:cs="Times New Roman"/>
          <w:sz w:val="24"/>
          <w:szCs w:val="24"/>
        </w:rPr>
        <w:t xml:space="preserve"> </w:t>
      </w:r>
      <w:r w:rsidRPr="003B0686">
        <w:rPr>
          <w:rFonts w:ascii="Times New Roman" w:hAnsi="Times New Roman" w:cs="Times New Roman"/>
          <w:sz w:val="24"/>
          <w:szCs w:val="24"/>
        </w:rPr>
        <w:t>Yalvaç Organize Sanayi Bölgesi</w:t>
      </w:r>
      <w:r w:rsidRPr="003B0686">
        <w:rPr>
          <w:rFonts w:ascii="Times New Roman" w:hAnsi="Times New Roman" w:cs="Times New Roman"/>
          <w:sz w:val="24"/>
          <w:szCs w:val="24"/>
        </w:rPr>
        <w:t>’nin açılması için ne tür çalışmalar yapmaktasınız? Bu çalışmalar hangi aşamadadır?</w:t>
      </w:r>
    </w:p>
    <w:p w14:paraId="56001C9F" w14:textId="1BA3F9EB" w:rsidR="000A7437" w:rsidRPr="003B0686" w:rsidRDefault="000A7437" w:rsidP="003B0686">
      <w:pPr>
        <w:jc w:val="both"/>
        <w:rPr>
          <w:rFonts w:ascii="Times New Roman" w:hAnsi="Times New Roman" w:cs="Times New Roman"/>
          <w:sz w:val="24"/>
          <w:szCs w:val="24"/>
        </w:rPr>
      </w:pPr>
      <w:proofErr w:type="gramStart"/>
      <w:r w:rsidRPr="003B0686">
        <w:rPr>
          <w:rFonts w:ascii="Times New Roman" w:hAnsi="Times New Roman" w:cs="Times New Roman"/>
          <w:sz w:val="24"/>
          <w:szCs w:val="24"/>
        </w:rPr>
        <w:t>3 -</w:t>
      </w:r>
      <w:proofErr w:type="gramEnd"/>
      <w:r w:rsidRPr="003B0686">
        <w:rPr>
          <w:rFonts w:ascii="Times New Roman" w:hAnsi="Times New Roman" w:cs="Times New Roman"/>
          <w:sz w:val="24"/>
          <w:szCs w:val="24"/>
        </w:rPr>
        <w:t xml:space="preserve"> </w:t>
      </w:r>
      <w:r w:rsidRPr="003B0686">
        <w:rPr>
          <w:rFonts w:ascii="Times New Roman" w:hAnsi="Times New Roman" w:cs="Times New Roman"/>
          <w:sz w:val="24"/>
          <w:szCs w:val="24"/>
        </w:rPr>
        <w:t>Yalvaç Organize Sanayi Bölgesi</w:t>
      </w:r>
      <w:r w:rsidRPr="003B0686">
        <w:rPr>
          <w:rFonts w:ascii="Times New Roman" w:hAnsi="Times New Roman" w:cs="Times New Roman"/>
          <w:sz w:val="24"/>
          <w:szCs w:val="24"/>
        </w:rPr>
        <w:t>’nin açılmaması nedeniyle Isparta ve Yal</w:t>
      </w:r>
      <w:r w:rsidR="00D4393D" w:rsidRPr="003B0686">
        <w:rPr>
          <w:rFonts w:ascii="Times New Roman" w:hAnsi="Times New Roman" w:cs="Times New Roman"/>
          <w:sz w:val="24"/>
          <w:szCs w:val="24"/>
        </w:rPr>
        <w:t xml:space="preserve">vaç’ın ekonomik kaybı ne kadardır? </w:t>
      </w:r>
    </w:p>
    <w:p w14:paraId="7CB779FE" w14:textId="5BC4E77C" w:rsidR="00D4393D" w:rsidRPr="003B0686" w:rsidRDefault="00D4393D" w:rsidP="003B0686">
      <w:pPr>
        <w:jc w:val="both"/>
        <w:rPr>
          <w:rFonts w:ascii="Times New Roman" w:hAnsi="Times New Roman" w:cs="Times New Roman"/>
          <w:sz w:val="24"/>
          <w:szCs w:val="24"/>
        </w:rPr>
      </w:pPr>
      <w:r w:rsidRPr="003B0686">
        <w:rPr>
          <w:rFonts w:ascii="Times New Roman" w:hAnsi="Times New Roman" w:cs="Times New Roman"/>
          <w:sz w:val="24"/>
          <w:szCs w:val="24"/>
        </w:rPr>
        <w:t>4 – Bahsi geçen organize sanayi bölgesinin açılmaması nedeniyle yaşanan işsizliğin boyutu nedir? İşsizlik nedeni ile son 10 yılda Yalvaç’tan kaç kişi göç etmek zorunda kalmıştır?</w:t>
      </w:r>
    </w:p>
    <w:p w14:paraId="2BF1705E" w14:textId="4976D798" w:rsidR="00D4393D" w:rsidRPr="003B0686" w:rsidRDefault="00D4393D" w:rsidP="003B0686">
      <w:pPr>
        <w:jc w:val="both"/>
        <w:rPr>
          <w:rFonts w:ascii="Times New Roman" w:hAnsi="Times New Roman" w:cs="Times New Roman"/>
          <w:sz w:val="24"/>
          <w:szCs w:val="24"/>
        </w:rPr>
      </w:pPr>
      <w:r w:rsidRPr="003B0686">
        <w:rPr>
          <w:rFonts w:ascii="Times New Roman" w:hAnsi="Times New Roman" w:cs="Times New Roman"/>
          <w:sz w:val="24"/>
          <w:szCs w:val="24"/>
        </w:rPr>
        <w:t xml:space="preserve">5 – Isparta Yalvaç’ta son 5 yılda kapanan iş yeri sayısı kaçtır? Bunlar hangi sektörlere aittir? </w:t>
      </w:r>
    </w:p>
    <w:p w14:paraId="0C204A89" w14:textId="77777777" w:rsidR="000A7437" w:rsidRPr="003B0686" w:rsidRDefault="000A7437" w:rsidP="003B0686">
      <w:pPr>
        <w:jc w:val="both"/>
        <w:rPr>
          <w:rFonts w:ascii="Times New Roman" w:hAnsi="Times New Roman" w:cs="Times New Roman"/>
          <w:sz w:val="24"/>
          <w:szCs w:val="24"/>
        </w:rPr>
      </w:pPr>
    </w:p>
    <w:sectPr w:rsidR="000A7437" w:rsidRPr="003B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1"/>
    <w:rsid w:val="00005673"/>
    <w:rsid w:val="000A7437"/>
    <w:rsid w:val="00331751"/>
    <w:rsid w:val="003B0686"/>
    <w:rsid w:val="0069614D"/>
    <w:rsid w:val="0072507F"/>
    <w:rsid w:val="00D4393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257A"/>
  <w15:chartTrackingRefBased/>
  <w15:docId w15:val="{08FBE03F-1E2C-4346-B422-ED4EE7C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14D"/>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dcterms:created xsi:type="dcterms:W3CDTF">2021-04-06T12:26:00Z</dcterms:created>
  <dcterms:modified xsi:type="dcterms:W3CDTF">2021-04-06T12:42:00Z</dcterms:modified>
</cp:coreProperties>
</file>