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7091A" w:rsidRDefault="0047091A" w:rsidP="0047091A">
      <w:pPr>
        <w:jc w:val="center"/>
        <w:rPr>
          <w:b/>
          <w:sz w:val="28"/>
        </w:rPr>
      </w:pPr>
      <w:r w:rsidRPr="0047091A">
        <w:rPr>
          <w:b/>
          <w:sz w:val="28"/>
        </w:rPr>
        <w:t>CHP’DEN ‘BAĞIRTA KANIRTA MERSİN’İ ALACAĞIZ’ DİYEN AKP’Lİ ZEYNEP YILMAZ’A SERT TEPKİ</w:t>
      </w:r>
    </w:p>
    <w:p w:rsidR="0047091A" w:rsidRPr="0047091A" w:rsidRDefault="0047091A" w:rsidP="0047091A">
      <w:pPr>
        <w:ind w:left="5664" w:firstLine="708"/>
        <w:jc w:val="center"/>
        <w:rPr>
          <w:b/>
          <w:sz w:val="28"/>
        </w:rPr>
      </w:pPr>
      <w:r w:rsidRPr="0047091A">
        <w:rPr>
          <w:b/>
          <w:sz w:val="28"/>
        </w:rPr>
        <w:t>TARİH: 08.04.2021</w:t>
      </w:r>
    </w:p>
    <w:p w:rsidR="0047091A" w:rsidRDefault="0047091A" w:rsidP="0047091A">
      <w:pPr>
        <w:jc w:val="both"/>
        <w:rPr>
          <w:sz w:val="24"/>
        </w:rPr>
      </w:pPr>
    </w:p>
    <w:p w:rsidR="0047091A" w:rsidRPr="0047091A" w:rsidRDefault="0047091A" w:rsidP="0047091A">
      <w:pPr>
        <w:jc w:val="both"/>
        <w:rPr>
          <w:sz w:val="24"/>
        </w:rPr>
      </w:pPr>
      <w:bookmarkStart w:id="0" w:name="_GoBack"/>
      <w:bookmarkEnd w:id="0"/>
    </w:p>
    <w:p w:rsidR="0047091A" w:rsidRPr="0047091A" w:rsidRDefault="0047091A" w:rsidP="0047091A">
      <w:pPr>
        <w:pStyle w:val="xmsonormal"/>
        <w:shd w:val="clear" w:color="auto" w:fill="FFFFFF"/>
        <w:spacing w:before="0" w:beforeAutospacing="0" w:after="0" w:afterAutospacing="0"/>
        <w:jc w:val="both"/>
        <w:rPr>
          <w:rFonts w:ascii="Calibri" w:hAnsi="Calibri" w:cs="Calibri"/>
          <w:color w:val="201F1E"/>
          <w:szCs w:val="22"/>
        </w:rPr>
      </w:pPr>
      <w:r w:rsidRPr="0047091A">
        <w:rPr>
          <w:rFonts w:ascii="Calibri" w:hAnsi="Calibri" w:cs="Calibri"/>
          <w:color w:val="201F1E"/>
          <w:szCs w:val="22"/>
        </w:rPr>
        <w:t>Değerli Basın Mensupları,</w:t>
      </w:r>
    </w:p>
    <w:p w:rsidR="0047091A" w:rsidRPr="0047091A" w:rsidRDefault="0047091A" w:rsidP="0047091A">
      <w:pPr>
        <w:pStyle w:val="xmsonormal"/>
        <w:shd w:val="clear" w:color="auto" w:fill="FFFFFF"/>
        <w:spacing w:before="0" w:beforeAutospacing="0" w:after="0" w:afterAutospacing="0"/>
        <w:jc w:val="both"/>
        <w:rPr>
          <w:rFonts w:ascii="Calibri" w:hAnsi="Calibri" w:cs="Calibri"/>
          <w:color w:val="201F1E"/>
          <w:szCs w:val="22"/>
        </w:rPr>
      </w:pPr>
      <w:r w:rsidRPr="0047091A">
        <w:rPr>
          <w:rFonts w:ascii="Calibri" w:hAnsi="Calibri" w:cs="Calibri"/>
          <w:color w:val="201F1E"/>
          <w:szCs w:val="22"/>
        </w:rPr>
        <w:t> </w:t>
      </w:r>
    </w:p>
    <w:p w:rsidR="0047091A" w:rsidRPr="0047091A" w:rsidRDefault="0047091A" w:rsidP="0047091A">
      <w:pPr>
        <w:pStyle w:val="xmsonormal"/>
        <w:shd w:val="clear" w:color="auto" w:fill="FFFFFF"/>
        <w:spacing w:before="0" w:beforeAutospacing="0" w:after="0" w:afterAutospacing="0"/>
        <w:ind w:firstLine="708"/>
        <w:jc w:val="both"/>
        <w:rPr>
          <w:rFonts w:ascii="Calibri" w:hAnsi="Calibri" w:cs="Calibri"/>
          <w:color w:val="201F1E"/>
          <w:szCs w:val="22"/>
        </w:rPr>
      </w:pPr>
      <w:r w:rsidRPr="0047091A">
        <w:rPr>
          <w:rFonts w:ascii="Calibri" w:hAnsi="Calibri" w:cs="Calibri"/>
          <w:color w:val="201F1E"/>
          <w:szCs w:val="22"/>
        </w:rPr>
        <w:t xml:space="preserve">AKP Mersin Milletvekili Zeynep Gül Yılmaz, 'Güvenlik soruşturması' tasarısı görüşmelerinde konuşarak: “Bağırta </w:t>
      </w:r>
      <w:proofErr w:type="spellStart"/>
      <w:r w:rsidRPr="0047091A">
        <w:rPr>
          <w:rFonts w:ascii="Calibri" w:hAnsi="Calibri" w:cs="Calibri"/>
          <w:color w:val="201F1E"/>
          <w:szCs w:val="22"/>
        </w:rPr>
        <w:t>bağırta</w:t>
      </w:r>
      <w:proofErr w:type="spellEnd"/>
      <w:r w:rsidRPr="0047091A">
        <w:rPr>
          <w:rFonts w:ascii="Calibri" w:hAnsi="Calibri" w:cs="Calibri"/>
          <w:color w:val="201F1E"/>
          <w:szCs w:val="22"/>
        </w:rPr>
        <w:t xml:space="preserve"> Akdeniz Belediyesi'ni aldık, kanırta </w:t>
      </w:r>
      <w:proofErr w:type="spellStart"/>
      <w:r w:rsidRPr="0047091A">
        <w:rPr>
          <w:rFonts w:ascii="Calibri" w:hAnsi="Calibri" w:cs="Calibri"/>
          <w:color w:val="201F1E"/>
          <w:szCs w:val="22"/>
        </w:rPr>
        <w:t>kanırta</w:t>
      </w:r>
      <w:proofErr w:type="spellEnd"/>
      <w:r w:rsidRPr="0047091A">
        <w:rPr>
          <w:rFonts w:ascii="Calibri" w:hAnsi="Calibri" w:cs="Calibri"/>
          <w:color w:val="201F1E"/>
          <w:szCs w:val="22"/>
        </w:rPr>
        <w:t xml:space="preserve"> da Büyükşehri alacağız” dedi. Yanıt CHP’nin Mersin Milletvekili Alpay </w:t>
      </w:r>
      <w:proofErr w:type="spellStart"/>
      <w:r w:rsidRPr="0047091A">
        <w:rPr>
          <w:rFonts w:ascii="Calibri" w:hAnsi="Calibri" w:cs="Calibri"/>
          <w:color w:val="201F1E"/>
          <w:szCs w:val="22"/>
        </w:rPr>
        <w:t>Antmen’den</w:t>
      </w:r>
      <w:proofErr w:type="spellEnd"/>
      <w:r w:rsidRPr="0047091A">
        <w:rPr>
          <w:rFonts w:ascii="Calibri" w:hAnsi="Calibri" w:cs="Calibri"/>
          <w:color w:val="201F1E"/>
          <w:szCs w:val="22"/>
        </w:rPr>
        <w:t xml:space="preserve"> geldi.</w:t>
      </w:r>
    </w:p>
    <w:p w:rsidR="0047091A" w:rsidRPr="0047091A" w:rsidRDefault="0047091A" w:rsidP="0047091A">
      <w:pPr>
        <w:pStyle w:val="xmsonormal"/>
        <w:shd w:val="clear" w:color="auto" w:fill="FFFFFF"/>
        <w:spacing w:before="0" w:beforeAutospacing="0" w:after="0" w:afterAutospacing="0"/>
        <w:jc w:val="both"/>
        <w:rPr>
          <w:rFonts w:ascii="Calibri" w:hAnsi="Calibri" w:cs="Calibri"/>
          <w:color w:val="201F1E"/>
          <w:szCs w:val="22"/>
        </w:rPr>
      </w:pPr>
      <w:r w:rsidRPr="0047091A">
        <w:rPr>
          <w:rFonts w:ascii="Calibri" w:hAnsi="Calibri" w:cs="Calibri"/>
          <w:color w:val="201F1E"/>
          <w:szCs w:val="22"/>
        </w:rPr>
        <w:t> </w:t>
      </w:r>
    </w:p>
    <w:p w:rsidR="0047091A" w:rsidRPr="0047091A" w:rsidRDefault="0047091A" w:rsidP="0047091A">
      <w:pPr>
        <w:pStyle w:val="xmsonormal"/>
        <w:shd w:val="clear" w:color="auto" w:fill="FFFFFF"/>
        <w:spacing w:before="0" w:beforeAutospacing="0" w:after="0" w:afterAutospacing="0"/>
        <w:ind w:firstLine="708"/>
        <w:jc w:val="both"/>
        <w:rPr>
          <w:rFonts w:ascii="Calibri" w:hAnsi="Calibri" w:cs="Calibri"/>
          <w:color w:val="201F1E"/>
          <w:szCs w:val="22"/>
        </w:rPr>
      </w:pPr>
      <w:r w:rsidRPr="0047091A">
        <w:rPr>
          <w:rFonts w:ascii="Calibri" w:hAnsi="Calibri" w:cs="Calibri"/>
          <w:color w:val="201F1E"/>
          <w:szCs w:val="22"/>
        </w:rPr>
        <w:t xml:space="preserve">Alpay </w:t>
      </w:r>
      <w:proofErr w:type="spellStart"/>
      <w:r w:rsidRPr="0047091A">
        <w:rPr>
          <w:rFonts w:ascii="Calibri" w:hAnsi="Calibri" w:cs="Calibri"/>
          <w:color w:val="201F1E"/>
          <w:szCs w:val="22"/>
        </w:rPr>
        <w:t>Antmen</w:t>
      </w:r>
      <w:proofErr w:type="spellEnd"/>
      <w:r w:rsidRPr="0047091A">
        <w:rPr>
          <w:rFonts w:ascii="Calibri" w:hAnsi="Calibri" w:cs="Calibri"/>
          <w:color w:val="201F1E"/>
          <w:szCs w:val="22"/>
        </w:rPr>
        <w:t xml:space="preserve">, sosyal medya hesabından yaptığı açıklamada “AKP’li Mersin Milletvekili Zeynep Gül Yılmaz’ın üslubuna bakar mısınız? ‘Bağırta </w:t>
      </w:r>
      <w:proofErr w:type="spellStart"/>
      <w:r w:rsidRPr="0047091A">
        <w:rPr>
          <w:rFonts w:ascii="Calibri" w:hAnsi="Calibri" w:cs="Calibri"/>
          <w:color w:val="201F1E"/>
          <w:szCs w:val="22"/>
        </w:rPr>
        <w:t>bağırta</w:t>
      </w:r>
      <w:proofErr w:type="spellEnd"/>
      <w:r w:rsidRPr="0047091A">
        <w:rPr>
          <w:rFonts w:ascii="Calibri" w:hAnsi="Calibri" w:cs="Calibri"/>
          <w:color w:val="201F1E"/>
          <w:szCs w:val="22"/>
        </w:rPr>
        <w:t xml:space="preserve">, kanırta </w:t>
      </w:r>
      <w:proofErr w:type="spellStart"/>
      <w:r w:rsidRPr="0047091A">
        <w:rPr>
          <w:rFonts w:ascii="Calibri" w:hAnsi="Calibri" w:cs="Calibri"/>
          <w:color w:val="201F1E"/>
          <w:szCs w:val="22"/>
        </w:rPr>
        <w:t>kanırta</w:t>
      </w:r>
      <w:proofErr w:type="spellEnd"/>
      <w:r w:rsidRPr="0047091A">
        <w:rPr>
          <w:rFonts w:ascii="Calibri" w:hAnsi="Calibri" w:cs="Calibri"/>
          <w:color w:val="201F1E"/>
          <w:szCs w:val="22"/>
        </w:rPr>
        <w:t>’. Hayırdır harbe mi giriyorsun? Düşman askerine mi saldırıyorsun? Bu nasıl üslup, bu ne seviyesizlik? Nasıl bir bilinçaltıdır bu? Biz senin seviyene asla inmeyeceğiz ama Mersinliler ilk seçimde seni oradan indirecek” dedi.</w:t>
      </w:r>
    </w:p>
    <w:p w:rsidR="0047091A" w:rsidRPr="0047091A" w:rsidRDefault="0047091A" w:rsidP="0047091A">
      <w:pPr>
        <w:pStyle w:val="xmsonormal"/>
        <w:shd w:val="clear" w:color="auto" w:fill="FFFFFF"/>
        <w:spacing w:before="0" w:beforeAutospacing="0" w:after="0" w:afterAutospacing="0"/>
        <w:jc w:val="both"/>
        <w:rPr>
          <w:rFonts w:ascii="Calibri" w:hAnsi="Calibri" w:cs="Calibri"/>
          <w:color w:val="201F1E"/>
          <w:szCs w:val="22"/>
        </w:rPr>
      </w:pPr>
      <w:r w:rsidRPr="0047091A">
        <w:rPr>
          <w:rFonts w:ascii="Calibri" w:hAnsi="Calibri" w:cs="Calibri"/>
          <w:color w:val="201F1E"/>
          <w:szCs w:val="22"/>
        </w:rPr>
        <w:t> </w:t>
      </w:r>
    </w:p>
    <w:p w:rsidR="0047091A" w:rsidRPr="0047091A" w:rsidRDefault="0047091A" w:rsidP="0047091A">
      <w:pPr>
        <w:pStyle w:val="xmsonormal"/>
        <w:shd w:val="clear" w:color="auto" w:fill="FFFFFF"/>
        <w:spacing w:before="0" w:beforeAutospacing="0" w:after="0" w:afterAutospacing="0"/>
        <w:ind w:firstLine="708"/>
        <w:jc w:val="both"/>
        <w:rPr>
          <w:rFonts w:ascii="Calibri" w:hAnsi="Calibri" w:cs="Calibri"/>
          <w:color w:val="201F1E"/>
          <w:szCs w:val="22"/>
        </w:rPr>
      </w:pPr>
      <w:proofErr w:type="spellStart"/>
      <w:r w:rsidRPr="0047091A">
        <w:rPr>
          <w:rFonts w:ascii="Calibri" w:hAnsi="Calibri" w:cs="Calibri"/>
          <w:color w:val="201F1E"/>
          <w:szCs w:val="22"/>
        </w:rPr>
        <w:t>Antmen</w:t>
      </w:r>
      <w:proofErr w:type="spellEnd"/>
      <w:r w:rsidRPr="0047091A">
        <w:rPr>
          <w:rFonts w:ascii="Calibri" w:hAnsi="Calibri" w:cs="Calibri"/>
          <w:color w:val="201F1E"/>
          <w:szCs w:val="22"/>
        </w:rPr>
        <w:t xml:space="preserve">, Mersin Büyükşehir Belediyesi’nin Vahap Seçer başkanlığında tüm Mersinlilere ayrım gözetmeksizin hizmet götürdüğünü belirterek “Zeynep Gül Yılmaz kendi seviyesini açıkça göstermiştir. Bilinçaltını ortaya sermiştir. Bahar </w:t>
      </w:r>
      <w:proofErr w:type="gramStart"/>
      <w:r w:rsidRPr="0047091A">
        <w:rPr>
          <w:rFonts w:ascii="Calibri" w:hAnsi="Calibri" w:cs="Calibri"/>
          <w:color w:val="201F1E"/>
          <w:szCs w:val="22"/>
        </w:rPr>
        <w:t>Mersine</w:t>
      </w:r>
      <w:proofErr w:type="gramEnd"/>
      <w:r w:rsidRPr="0047091A">
        <w:rPr>
          <w:rFonts w:ascii="Calibri" w:hAnsi="Calibri" w:cs="Calibri"/>
          <w:color w:val="201F1E"/>
          <w:szCs w:val="22"/>
        </w:rPr>
        <w:t xml:space="preserve"> CHP ile geldi, Mersinliler de bunu gördü. Artık talan, yalan ve rant dönemi Mersin’de sona erdi. Karın ağrıları bundandır. AKP’nin bir vekilinin bu üslubunu Mersinliler hak etmiyor. Eril iktidar anlayışından daha kötü bir şey varsa o da </w:t>
      </w:r>
      <w:proofErr w:type="spellStart"/>
      <w:r w:rsidRPr="0047091A">
        <w:rPr>
          <w:rFonts w:ascii="Calibri" w:hAnsi="Calibri" w:cs="Calibri"/>
          <w:color w:val="201F1E"/>
          <w:szCs w:val="22"/>
        </w:rPr>
        <w:t>erilleşmiş</w:t>
      </w:r>
      <w:proofErr w:type="spellEnd"/>
      <w:r w:rsidRPr="0047091A">
        <w:rPr>
          <w:rFonts w:ascii="Calibri" w:hAnsi="Calibri" w:cs="Calibri"/>
          <w:color w:val="201F1E"/>
          <w:szCs w:val="22"/>
        </w:rPr>
        <w:t xml:space="preserve"> dile sahip kadın Milletvekilidir. Tüm kadınlarımızı; kadınla erkekle eşit görmeyen bu 'kadın' diline karşı durmaya çağırıyoruz! AKP Mersin Milletvekili Zeynep Gül Yılmaz’ı Mersinli hemşerilerimize havale ediyorum. Onlar gerekeni ilk seçimlerde kendisine gösterecektir.” İfadelerini kullandı.</w:t>
      </w:r>
    </w:p>
    <w:p w:rsidR="0047091A" w:rsidRPr="0047091A" w:rsidRDefault="0047091A" w:rsidP="0047091A">
      <w:pPr>
        <w:pStyle w:val="xmsonormal"/>
        <w:shd w:val="clear" w:color="auto" w:fill="FFFFFF"/>
        <w:spacing w:before="0" w:beforeAutospacing="0" w:after="0" w:afterAutospacing="0"/>
        <w:jc w:val="both"/>
        <w:rPr>
          <w:rFonts w:ascii="Calibri" w:hAnsi="Calibri" w:cs="Calibri"/>
          <w:color w:val="201F1E"/>
          <w:szCs w:val="22"/>
        </w:rPr>
      </w:pPr>
      <w:r w:rsidRPr="0047091A">
        <w:rPr>
          <w:rFonts w:ascii="Calibri" w:hAnsi="Calibri" w:cs="Calibri"/>
          <w:color w:val="201F1E"/>
          <w:szCs w:val="22"/>
        </w:rPr>
        <w:t> </w:t>
      </w:r>
    </w:p>
    <w:p w:rsidR="0047091A" w:rsidRPr="0047091A" w:rsidRDefault="0047091A" w:rsidP="0047091A">
      <w:pPr>
        <w:pStyle w:val="xmsonormal"/>
        <w:shd w:val="clear" w:color="auto" w:fill="FFFFFF"/>
        <w:spacing w:before="0" w:beforeAutospacing="0" w:after="0" w:afterAutospacing="0"/>
        <w:jc w:val="both"/>
        <w:rPr>
          <w:rFonts w:ascii="Calibri" w:hAnsi="Calibri" w:cs="Calibri"/>
          <w:color w:val="201F1E"/>
          <w:szCs w:val="22"/>
        </w:rPr>
      </w:pPr>
      <w:r w:rsidRPr="0047091A">
        <w:rPr>
          <w:rFonts w:ascii="Calibri" w:hAnsi="Calibri" w:cs="Calibri"/>
          <w:color w:val="201F1E"/>
          <w:szCs w:val="22"/>
        </w:rPr>
        <w:t>Bilgilerinize sunar, iyi çalışmalar dileriz.</w:t>
      </w:r>
    </w:p>
    <w:p w:rsidR="0047091A" w:rsidRPr="0047091A" w:rsidRDefault="0047091A" w:rsidP="0047091A">
      <w:pPr>
        <w:jc w:val="both"/>
        <w:rPr>
          <w:sz w:val="24"/>
        </w:rPr>
      </w:pPr>
    </w:p>
    <w:sectPr w:rsidR="0047091A" w:rsidRPr="0047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1A"/>
    <w:rsid w:val="00215864"/>
    <w:rsid w:val="00222BD4"/>
    <w:rsid w:val="00470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9D3E"/>
  <w15:chartTrackingRefBased/>
  <w15:docId w15:val="{97DA97A4-5ACE-464B-9F8D-0C9970DD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709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2021-04-08T12:06:00Z</dcterms:created>
  <dcterms:modified xsi:type="dcterms:W3CDTF">2021-04-08T12:09:00Z</dcterms:modified>
</cp:coreProperties>
</file>