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86F" w:rsidRPr="008E5DFD" w:rsidRDefault="0041586F" w:rsidP="0041586F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41586F">
        <w:rPr>
          <w:rStyle w:val="Gl"/>
          <w:rFonts w:cstheme="minorHAnsi"/>
          <w:sz w:val="26"/>
          <w:szCs w:val="26"/>
        </w:rPr>
        <w:t>2101695705</w:t>
      </w:r>
    </w:p>
    <w:p w:rsidR="0041586F" w:rsidRPr="008E5DFD" w:rsidRDefault="0041586F" w:rsidP="0041586F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412</w:t>
      </w:r>
    </w:p>
    <w:p w:rsidR="0041586F" w:rsidRPr="008E5DFD" w:rsidRDefault="0041586F" w:rsidP="0041586F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13.04.2021</w:t>
      </w:r>
    </w:p>
    <w:p w:rsidR="0041586F" w:rsidRPr="00142952" w:rsidRDefault="0041586F" w:rsidP="0041586F">
      <w:pPr>
        <w:rPr>
          <w:rStyle w:val="Gl"/>
          <w:rFonts w:cstheme="minorHAnsi"/>
          <w:sz w:val="24"/>
          <w:szCs w:val="24"/>
        </w:rPr>
      </w:pPr>
    </w:p>
    <w:p w:rsidR="0041586F" w:rsidRDefault="0041586F" w:rsidP="0041586F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41586F" w:rsidRDefault="0041586F" w:rsidP="0041586F"/>
    <w:p w:rsidR="0041586F" w:rsidRDefault="0041586F" w:rsidP="0041586F">
      <w:pPr>
        <w:rPr>
          <w:rFonts w:cstheme="minorHAnsi"/>
          <w:sz w:val="24"/>
          <w:szCs w:val="24"/>
          <w:shd w:val="clear" w:color="auto" w:fill="FFFFFF"/>
        </w:rPr>
      </w:pPr>
      <w:r w:rsidRPr="0041586F">
        <w:rPr>
          <w:rFonts w:cstheme="minorHAnsi"/>
          <w:sz w:val="24"/>
          <w:szCs w:val="24"/>
          <w:shd w:val="clear" w:color="auto" w:fill="FFFFFF"/>
        </w:rPr>
        <w:t>8 Kasım 2020'de Murat Uysal'ın yerine Merkez Bankasına başkan olarak atanan Naci Ağbal, 20 Mart 2021 tarihinde Cumhurbaşkanlığı Kararnamesi ile görevden alındı.</w:t>
      </w:r>
      <w:r w:rsidRPr="0041586F">
        <w:rPr>
          <w:rFonts w:cstheme="minorHAnsi"/>
          <w:sz w:val="24"/>
          <w:szCs w:val="24"/>
        </w:rPr>
        <w:br/>
      </w:r>
      <w:r w:rsidRPr="0041586F">
        <w:rPr>
          <w:rFonts w:cstheme="minorHAnsi"/>
          <w:sz w:val="24"/>
          <w:szCs w:val="24"/>
          <w:shd w:val="clear" w:color="auto" w:fill="FFFFFF"/>
        </w:rPr>
        <w:t>Bu bağlamda;</w:t>
      </w:r>
    </w:p>
    <w:p w:rsidR="0041586F" w:rsidRPr="0041586F" w:rsidRDefault="0041586F" w:rsidP="0041586F">
      <w:pPr>
        <w:rPr>
          <w:rFonts w:cstheme="minorHAnsi"/>
          <w:sz w:val="24"/>
          <w:szCs w:val="24"/>
          <w:shd w:val="clear" w:color="auto" w:fill="FFFFFF"/>
        </w:rPr>
      </w:pPr>
      <w:r w:rsidRPr="0041586F">
        <w:rPr>
          <w:rFonts w:cstheme="minorHAnsi"/>
          <w:sz w:val="24"/>
          <w:szCs w:val="24"/>
        </w:rPr>
        <w:br/>
      </w:r>
      <w:r w:rsidRPr="0041586F">
        <w:rPr>
          <w:rFonts w:cstheme="minorHAnsi"/>
          <w:sz w:val="24"/>
          <w:szCs w:val="24"/>
          <w:shd w:val="clear" w:color="auto" w:fill="FFFFFF"/>
        </w:rPr>
        <w:t>1 - Merkez Bankası Başkanı Naci Ağbal’ın “128 milyar dolara ne oldu?” diye sorduğu ve konuyu araştırdığı için görevden alındığı iddiaları doğru mudur?</w:t>
      </w:r>
      <w:r w:rsidRPr="0041586F">
        <w:rPr>
          <w:rFonts w:cstheme="minorHAnsi"/>
          <w:sz w:val="24"/>
          <w:szCs w:val="24"/>
        </w:rPr>
        <w:br/>
      </w:r>
      <w:r w:rsidRPr="0041586F">
        <w:rPr>
          <w:rFonts w:cstheme="minorHAnsi"/>
          <w:sz w:val="24"/>
          <w:szCs w:val="24"/>
          <w:shd w:val="clear" w:color="auto" w:fill="FFFFFF"/>
        </w:rPr>
        <w:t>2 – Merkez Bankası rezervlerinde olması gereken 128 milyar dolar ne oldu? Kim ya da kimlere gitti? Bu paranın ne kadarı yurt dışına çıktı?</w:t>
      </w:r>
      <w:r w:rsidRPr="0041586F">
        <w:rPr>
          <w:rFonts w:cstheme="minorHAnsi"/>
          <w:sz w:val="24"/>
          <w:szCs w:val="24"/>
        </w:rPr>
        <w:br/>
      </w:r>
      <w:r w:rsidRPr="0041586F">
        <w:rPr>
          <w:rFonts w:cstheme="minorHAnsi"/>
          <w:sz w:val="24"/>
          <w:szCs w:val="24"/>
          <w:shd w:val="clear" w:color="auto" w:fill="FFFFFF"/>
        </w:rPr>
        <w:t>3 – Merkez Bankası rezervlerinde bulunan döviz cinsi para ve altın miktarı ne kadardır?</w:t>
      </w:r>
      <w:r w:rsidRPr="0041586F">
        <w:rPr>
          <w:rFonts w:cstheme="minorHAnsi"/>
          <w:sz w:val="24"/>
          <w:szCs w:val="24"/>
        </w:rPr>
        <w:br/>
      </w:r>
      <w:r w:rsidRPr="0041586F">
        <w:rPr>
          <w:rFonts w:cstheme="minorHAnsi"/>
          <w:sz w:val="24"/>
          <w:szCs w:val="24"/>
          <w:shd w:val="clear" w:color="auto" w:fill="FFFFFF"/>
        </w:rPr>
        <w:t>4 – 19 Mart 2021 Cuma günü 450 Milyon dolar satılan kişi veya şirketler hangileridir?</w:t>
      </w:r>
      <w:r w:rsidRPr="0041586F">
        <w:rPr>
          <w:rFonts w:cstheme="minorHAnsi"/>
          <w:sz w:val="24"/>
          <w:szCs w:val="24"/>
        </w:rPr>
        <w:br/>
      </w:r>
      <w:r w:rsidRPr="0041586F">
        <w:rPr>
          <w:rFonts w:cstheme="minorHAnsi"/>
          <w:sz w:val="24"/>
          <w:szCs w:val="24"/>
        </w:rPr>
        <w:br/>
      </w:r>
      <w:r w:rsidRPr="0041586F">
        <w:rPr>
          <w:rFonts w:cstheme="minorHAnsi"/>
          <w:sz w:val="24"/>
          <w:szCs w:val="24"/>
          <w:shd w:val="clear" w:color="auto" w:fill="FFFFFF"/>
        </w:rPr>
        <w:t>Av. Alpay ANTMEN</w:t>
      </w:r>
      <w:r w:rsidRPr="0041586F">
        <w:rPr>
          <w:rFonts w:cstheme="minorHAnsi"/>
          <w:sz w:val="24"/>
          <w:szCs w:val="24"/>
        </w:rPr>
        <w:br/>
      </w:r>
      <w:r w:rsidRPr="0041586F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41586F" w:rsidRDefault="0041586F">
      <w:pPr>
        <w:rPr>
          <w:rFonts w:cstheme="minorHAnsi"/>
          <w:sz w:val="24"/>
          <w:szCs w:val="24"/>
        </w:rPr>
      </w:pPr>
    </w:p>
    <w:p w:rsidR="0041586F" w:rsidRDefault="0041586F" w:rsidP="0041586F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41586F" w:rsidRPr="0041586F" w:rsidRDefault="0041586F" w:rsidP="0041586F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41586F">
        <w:rPr>
          <w:rFonts w:cstheme="minorHAnsi"/>
          <w:sz w:val="24"/>
          <w:szCs w:val="24"/>
          <w:shd w:val="clear" w:color="auto" w:fill="FFFFFF"/>
        </w:rPr>
        <w:t>13.04.2021 14:15 tarihinde internet üzerinden başvuru alındı.</w:t>
      </w:r>
    </w:p>
    <w:p w:rsidR="0041586F" w:rsidRPr="0041586F" w:rsidRDefault="0041586F" w:rsidP="0041586F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1586F">
        <w:rPr>
          <w:rFonts w:cstheme="minorHAnsi"/>
          <w:sz w:val="24"/>
          <w:szCs w:val="24"/>
        </w:rPr>
        <w:t>Hazine ve Maliye Bakanlığı</w:t>
      </w:r>
    </w:p>
    <w:sectPr w:rsidR="0041586F" w:rsidRPr="0041586F" w:rsidSect="004158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2173E"/>
    <w:multiLevelType w:val="hybridMultilevel"/>
    <w:tmpl w:val="C0202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6F"/>
    <w:rsid w:val="00215864"/>
    <w:rsid w:val="00222BD4"/>
    <w:rsid w:val="0041586F"/>
    <w:rsid w:val="006B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5A563-4E1A-4F5B-94A3-E9FE202C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1586F"/>
    <w:rPr>
      <w:b/>
      <w:bCs/>
    </w:rPr>
  </w:style>
  <w:style w:type="paragraph" w:styleId="AralkYok">
    <w:name w:val="No Spacing"/>
    <w:uiPriority w:val="1"/>
    <w:qFormat/>
    <w:rsid w:val="0041586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1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4</cp:revision>
  <dcterms:created xsi:type="dcterms:W3CDTF">2021-04-13T11:15:00Z</dcterms:created>
  <dcterms:modified xsi:type="dcterms:W3CDTF">2021-04-13T11:21:00Z</dcterms:modified>
</cp:coreProperties>
</file>