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B757" w14:textId="77777777" w:rsidR="0064362C" w:rsidRPr="001026D3" w:rsidRDefault="0064362C" w:rsidP="0064362C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D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76E2C65" w14:textId="77777777" w:rsidR="0064362C" w:rsidRPr="001026D3" w:rsidRDefault="0064362C" w:rsidP="006436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88F6C" w14:textId="0CC712D4" w:rsidR="0064362C" w:rsidRPr="001026D3" w:rsidRDefault="0064362C" w:rsidP="00855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6D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855651" w:rsidRPr="001026D3">
        <w:rPr>
          <w:rFonts w:ascii="Times New Roman" w:hAnsi="Times New Roman" w:cs="Times New Roman"/>
          <w:sz w:val="24"/>
          <w:szCs w:val="24"/>
        </w:rPr>
        <w:t>Adalet</w:t>
      </w:r>
      <w:r w:rsidRPr="001026D3">
        <w:rPr>
          <w:rFonts w:ascii="Times New Roman" w:hAnsi="Times New Roman" w:cs="Times New Roman"/>
          <w:sz w:val="24"/>
          <w:szCs w:val="24"/>
        </w:rPr>
        <w:t xml:space="preserve"> Bakanı </w:t>
      </w:r>
      <w:r w:rsidR="00855651" w:rsidRPr="001026D3">
        <w:rPr>
          <w:rFonts w:ascii="Times New Roman" w:hAnsi="Times New Roman" w:cs="Times New Roman"/>
          <w:sz w:val="24"/>
          <w:szCs w:val="24"/>
        </w:rPr>
        <w:t>Abdülhamit Gül</w:t>
      </w:r>
      <w:r w:rsidRPr="001026D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15.03.2020 </w:t>
      </w:r>
    </w:p>
    <w:p w14:paraId="19F2DC75" w14:textId="77777777" w:rsidR="0064362C" w:rsidRPr="001026D3" w:rsidRDefault="0064362C" w:rsidP="0064362C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D3">
        <w:rPr>
          <w:rFonts w:ascii="Times New Roman" w:hAnsi="Times New Roman" w:cs="Times New Roman"/>
          <w:b/>
          <w:sz w:val="24"/>
          <w:szCs w:val="24"/>
        </w:rPr>
        <w:t xml:space="preserve">                Alpay Antmen</w:t>
      </w:r>
    </w:p>
    <w:p w14:paraId="15002D27" w14:textId="77777777" w:rsidR="0064362C" w:rsidRPr="001026D3" w:rsidRDefault="0064362C" w:rsidP="0064362C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D3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42D0F0EF" w14:textId="77777777" w:rsidR="0064362C" w:rsidRPr="001026D3" w:rsidRDefault="0064362C" w:rsidP="0064362C">
      <w:pPr>
        <w:rPr>
          <w:rFonts w:ascii="Times New Roman" w:hAnsi="Times New Roman" w:cs="Times New Roman"/>
          <w:sz w:val="24"/>
          <w:szCs w:val="24"/>
        </w:rPr>
      </w:pPr>
    </w:p>
    <w:p w14:paraId="64B7CA67" w14:textId="48142DB9" w:rsidR="0064362C" w:rsidRPr="001026D3" w:rsidRDefault="001026D3" w:rsidP="00102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Ceza Hukukunda failin adil yargılanması ve gerçek suç işleyenlerin cezalandırılması kadar mağdurun da maddi ve manevi zararlarının giderilmesi önem taşımakta olup ; Adil yargılanma için sanıkların bir Avukat yardımı almaksızın yargılanmaması ne kadar önemli ise mağdur taraf için de bir avukatın hukuki yardımından yararlanmak büyük önem taşımaktadır.</w:t>
      </w:r>
    </w:p>
    <w:p w14:paraId="2673C79C" w14:textId="77777777" w:rsidR="001026D3" w:rsidRDefault="0064362C" w:rsidP="001026D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026D3">
        <w:rPr>
          <w:rFonts w:ascii="Times New Roman" w:hAnsi="Times New Roman" w:cs="Times New Roman"/>
          <w:sz w:val="24"/>
          <w:szCs w:val="24"/>
        </w:rPr>
        <w:tab/>
      </w:r>
      <w:r w:rsidR="001026D3" w:rsidRP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Kadınlar ve çocuklar başta olmak üzere kırılgan gruba dahil olan mağdurların adalete erişimlerinin güçlendirilmesi sosyal hukuk devleti olmanın bir gereğidir. </w:t>
      </w:r>
    </w:p>
    <w:p w14:paraId="6535FB0B" w14:textId="77777777" w:rsidR="001026D3" w:rsidRDefault="001026D3" w:rsidP="001026D3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Bu bağlamda Ülkemizde suç mağdurlarının sorunlarının çözümü için 2013 yılı Kasım ayında Adalet Bakanlığı Ceza İşleri Genel Müdürlüğü bünyesinde Mağdur Hakları Daire Başkanlığı kurul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duğu malumunuzdur.</w:t>
      </w:r>
    </w:p>
    <w:p w14:paraId="570754EB" w14:textId="35D0FB81" w:rsidR="0064362C" w:rsidRPr="001026D3" w:rsidRDefault="0073406F" w:rsidP="001026D3">
      <w:pPr>
        <w:jc w:val="both"/>
        <w:rPr>
          <w:rFonts w:ascii="Times New Roman" w:hAnsi="Times New Roman" w:cs="Times New Roman"/>
          <w:sz w:val="24"/>
          <w:szCs w:val="24"/>
        </w:rPr>
      </w:pPr>
      <w:r w:rsidRPr="001026D3">
        <w:rPr>
          <w:rFonts w:ascii="Times New Roman" w:hAnsi="Times New Roman" w:cs="Times New Roman"/>
          <w:sz w:val="24"/>
          <w:szCs w:val="24"/>
        </w:rPr>
        <w:tab/>
        <w:t xml:space="preserve">Bu </w:t>
      </w:r>
      <w:r w:rsidR="001026D3">
        <w:rPr>
          <w:rFonts w:ascii="Times New Roman" w:hAnsi="Times New Roman" w:cs="Times New Roman"/>
          <w:sz w:val="24"/>
          <w:szCs w:val="24"/>
        </w:rPr>
        <w:t>an</w:t>
      </w:r>
      <w:r w:rsidRPr="001026D3">
        <w:rPr>
          <w:rFonts w:ascii="Times New Roman" w:hAnsi="Times New Roman" w:cs="Times New Roman"/>
          <w:sz w:val="24"/>
          <w:szCs w:val="24"/>
        </w:rPr>
        <w:t>lamda :</w:t>
      </w:r>
    </w:p>
    <w:p w14:paraId="4953129A" w14:textId="58BFFD43" w:rsidR="0073406F" w:rsidRPr="001026D3" w:rsidRDefault="0064362C" w:rsidP="0064362C">
      <w:pPr>
        <w:jc w:val="both"/>
        <w:rPr>
          <w:rFonts w:ascii="Times New Roman" w:hAnsi="Times New Roman" w:cs="Times New Roman"/>
          <w:sz w:val="24"/>
          <w:szCs w:val="24"/>
        </w:rPr>
      </w:pPr>
      <w:r w:rsidRPr="001026D3">
        <w:rPr>
          <w:rFonts w:ascii="Times New Roman" w:hAnsi="Times New Roman" w:cs="Times New Roman"/>
          <w:sz w:val="24"/>
          <w:szCs w:val="24"/>
        </w:rPr>
        <w:t xml:space="preserve">1 – </w:t>
      </w:r>
      <w:r w:rsidR="001026D3" w:rsidRP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Adalet Bakanlığı Ceza İşleri Genel Müdürlüğü bünyesinde Mağdur Hakları Daire Başkanlığı</w:t>
      </w:r>
      <w:r w:rsid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’nın kurulduğu günden bu yana kadar yıllara göre ayrı ayrı olmak üzere Daire Başkanlığı’na  </w:t>
      </w:r>
      <w:r w:rsidR="0073406F" w:rsidRPr="001026D3">
        <w:rPr>
          <w:rFonts w:ascii="Times New Roman" w:hAnsi="Times New Roman" w:cs="Times New Roman"/>
          <w:sz w:val="24"/>
          <w:szCs w:val="24"/>
        </w:rPr>
        <w:t xml:space="preserve">kaç </w:t>
      </w:r>
      <w:r w:rsidR="00B564EC">
        <w:rPr>
          <w:rFonts w:ascii="Times New Roman" w:hAnsi="Times New Roman" w:cs="Times New Roman"/>
          <w:sz w:val="24"/>
          <w:szCs w:val="24"/>
        </w:rPr>
        <w:t>başvuru yapılmıştır?</w:t>
      </w:r>
    </w:p>
    <w:p w14:paraId="24F05865" w14:textId="0A2F94CF" w:rsidR="001026D3" w:rsidRDefault="0073406F" w:rsidP="001026D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026D3">
        <w:rPr>
          <w:rFonts w:ascii="Times New Roman" w:hAnsi="Times New Roman" w:cs="Times New Roman"/>
          <w:sz w:val="24"/>
          <w:szCs w:val="24"/>
        </w:rPr>
        <w:t xml:space="preserve">2 – </w:t>
      </w:r>
      <w:r w:rsidR="001026D3" w:rsidRP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Adalet Bakanlığı Ceza İşleri Genel Müdürlüğü bünyesinde Mağdur Hakları Daire Başkanlığı</w:t>
      </w:r>
      <w:r w:rsid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’na kurulduğu günden bu yana kadar yıllara göre ayrı ayrı olmak </w:t>
      </w:r>
      <w:r w:rsidR="007517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üzere </w:t>
      </w:r>
      <w:r w:rsid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hangi tür s</w:t>
      </w:r>
      <w:r w:rsidR="00B564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uçları için başvuru yapılmıştır?</w:t>
      </w:r>
    </w:p>
    <w:p w14:paraId="618C68E8" w14:textId="3AC75843" w:rsidR="001026D3" w:rsidRDefault="0073406F" w:rsidP="001026D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026D3">
        <w:rPr>
          <w:rFonts w:ascii="Times New Roman" w:hAnsi="Times New Roman" w:cs="Times New Roman"/>
          <w:sz w:val="24"/>
          <w:szCs w:val="24"/>
        </w:rPr>
        <w:t>3</w:t>
      </w:r>
      <w:r w:rsidR="001026D3">
        <w:rPr>
          <w:rFonts w:ascii="Times New Roman" w:hAnsi="Times New Roman" w:cs="Times New Roman"/>
          <w:sz w:val="24"/>
          <w:szCs w:val="24"/>
        </w:rPr>
        <w:t xml:space="preserve"> –</w:t>
      </w:r>
      <w:r w:rsidR="001026D3" w:rsidRP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Adalet Bakanlığı Ceza İşleri Genel Müdürlüğü bünyesinde Mağdur Hakları Daire Başkanlığı</w:t>
      </w:r>
      <w:r w:rsid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kurulduğu günden bu yana kadar yıllara göre ayrı ayrı olmak kendisine yapılan başvurular hakk</w:t>
      </w:r>
      <w:r w:rsidR="00B564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ında ne gibi işlemler yapmıştır?</w:t>
      </w:r>
    </w:p>
    <w:p w14:paraId="3D062723" w14:textId="145E9B40" w:rsidR="001026D3" w:rsidRDefault="001026D3" w:rsidP="001026D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4 - </w:t>
      </w:r>
      <w:r w:rsidRP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Adalet Bakanlığı Ceza İşleri Genel Müdürlüğü bünyesinde Mağdur Hakları Daire Başkanlığı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mağdur haklarını korumak ve kollamak adına Barolar ve Barolar bünyesinde kuru</w:t>
      </w:r>
      <w:r w:rsidR="001C62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 bulunan Kadın Hakları , Çocu</w:t>
      </w:r>
      <w:r w:rsidR="001C62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 Hakları ve İnsan Hakları Komis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yon ya da Merkezleri ile işbirliği yapmakta mıdır ? </w:t>
      </w:r>
    </w:p>
    <w:p w14:paraId="41A4493F" w14:textId="6604E511" w:rsidR="00751737" w:rsidRDefault="001026D3" w:rsidP="001026D3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5 - </w:t>
      </w:r>
      <w:r w:rsidRPr="001026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Adalet Bakanlığı Ceza İşleri Genel Müdürlüğü bünyesinde Mağdur Hakları Daire Başkanlığı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’na yapılan başvurular için mağd</w:t>
      </w:r>
      <w:r w:rsidR="007517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 tarafa ücretsiz Avukat tayini ya</w:t>
      </w:r>
      <w:r w:rsidR="00B564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pılmakta mıdır ? Yapılmakta ise</w:t>
      </w:r>
      <w:bookmarkStart w:id="0" w:name="_GoBack"/>
      <w:bookmarkEnd w:id="0"/>
      <w:r w:rsidR="001C62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</w:t>
      </w:r>
      <w:r w:rsidR="00B564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sıl yapılmak</w:t>
      </w:r>
      <w:r w:rsidR="007517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tadır ? Yapılmamakta ise</w:t>
      </w:r>
      <w:r w:rsidR="001C62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B564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neden yapılmamak</w:t>
      </w:r>
      <w:r w:rsidR="007517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tad</w:t>
      </w:r>
      <w:r w:rsidR="001C62F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ı</w:t>
      </w:r>
      <w:r w:rsidR="007517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 ?</w:t>
      </w:r>
    </w:p>
    <w:p w14:paraId="0A45A72A" w14:textId="569ACA54" w:rsidR="0073406F" w:rsidRPr="001026D3" w:rsidRDefault="00751737" w:rsidP="00102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sectPr w:rsidR="0073406F" w:rsidRPr="0010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C"/>
    <w:rsid w:val="00025898"/>
    <w:rsid w:val="001026D3"/>
    <w:rsid w:val="0015061D"/>
    <w:rsid w:val="001C62F4"/>
    <w:rsid w:val="00284142"/>
    <w:rsid w:val="002A3660"/>
    <w:rsid w:val="003F7C2D"/>
    <w:rsid w:val="005163BB"/>
    <w:rsid w:val="005902A3"/>
    <w:rsid w:val="0064362C"/>
    <w:rsid w:val="0073406F"/>
    <w:rsid w:val="00751737"/>
    <w:rsid w:val="00855651"/>
    <w:rsid w:val="00912E33"/>
    <w:rsid w:val="00981731"/>
    <w:rsid w:val="00B564EC"/>
    <w:rsid w:val="00D940E6"/>
    <w:rsid w:val="00E172AF"/>
    <w:rsid w:val="00EA6CB8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167A"/>
  <w15:chartTrackingRefBased/>
  <w15:docId w15:val="{8996586B-57BF-453D-8229-16DDAA72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ALPAY ANTMEN</cp:lastModifiedBy>
  <cp:revision>6</cp:revision>
  <cp:lastPrinted>2021-03-15T09:33:00Z</cp:lastPrinted>
  <dcterms:created xsi:type="dcterms:W3CDTF">2021-03-15T09:55:00Z</dcterms:created>
  <dcterms:modified xsi:type="dcterms:W3CDTF">2021-03-15T09:34:00Z</dcterms:modified>
</cp:coreProperties>
</file>