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AB5CC" w14:textId="6BC74E0F" w:rsidR="001E05E7" w:rsidRPr="005B7605" w:rsidRDefault="005B7605">
      <w:pPr>
        <w:rPr>
          <w:rFonts w:ascii="Times New Roman" w:hAnsi="Times New Roman" w:cs="Times New Roman"/>
          <w:sz w:val="24"/>
          <w:szCs w:val="24"/>
        </w:rPr>
      </w:pPr>
    </w:p>
    <w:p w14:paraId="095D625E" w14:textId="77777777" w:rsidR="005B7605" w:rsidRPr="005B7605" w:rsidRDefault="005B7605" w:rsidP="005B760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B7605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E936A11" w14:textId="77777777" w:rsidR="005B7605" w:rsidRPr="005B7605" w:rsidRDefault="005B7605" w:rsidP="005B7605">
      <w:pPr>
        <w:rPr>
          <w:rFonts w:ascii="Times New Roman" w:hAnsi="Times New Roman" w:cs="Times New Roman"/>
          <w:sz w:val="24"/>
          <w:szCs w:val="24"/>
        </w:rPr>
      </w:pPr>
    </w:p>
    <w:p w14:paraId="5858F7AC" w14:textId="77777777" w:rsidR="005B7605" w:rsidRPr="005B7605" w:rsidRDefault="005B7605" w:rsidP="005B760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7605">
        <w:rPr>
          <w:rFonts w:ascii="Times New Roman" w:hAnsi="Times New Roman" w:cs="Times New Roman"/>
          <w:sz w:val="24"/>
          <w:szCs w:val="24"/>
        </w:rPr>
        <w:t xml:space="preserve">Aşağıdaki sorularımın Adalet Bakanı Abdülhamit Gül tarafından yazılı olarak yanıtlanmasını, Anayasanın 98 ve İçtüzüğün 96. Maddeleri gereğince arz ederim. 01.02.2021 </w:t>
      </w:r>
    </w:p>
    <w:p w14:paraId="68227818" w14:textId="77777777" w:rsidR="005B7605" w:rsidRPr="005B7605" w:rsidRDefault="005B7605" w:rsidP="005B7605">
      <w:pPr>
        <w:rPr>
          <w:rFonts w:ascii="Times New Roman" w:hAnsi="Times New Roman" w:cs="Times New Roman"/>
          <w:sz w:val="24"/>
          <w:szCs w:val="24"/>
        </w:rPr>
      </w:pPr>
    </w:p>
    <w:p w14:paraId="0D661F2B" w14:textId="77777777" w:rsidR="005B7605" w:rsidRPr="005B7605" w:rsidRDefault="005B7605" w:rsidP="005B7605">
      <w:pPr>
        <w:rPr>
          <w:rFonts w:ascii="Times New Roman" w:hAnsi="Times New Roman" w:cs="Times New Roman"/>
          <w:sz w:val="24"/>
          <w:szCs w:val="24"/>
        </w:rPr>
      </w:pPr>
    </w:p>
    <w:p w14:paraId="21C65E0F" w14:textId="77777777" w:rsidR="005B7605" w:rsidRPr="005B7605" w:rsidRDefault="005B7605" w:rsidP="005B7605">
      <w:pPr>
        <w:rPr>
          <w:rFonts w:ascii="Times New Roman" w:hAnsi="Times New Roman" w:cs="Times New Roman"/>
          <w:b/>
          <w:sz w:val="24"/>
          <w:szCs w:val="24"/>
        </w:rPr>
      </w:pPr>
      <w:r w:rsidRPr="005B7605">
        <w:rPr>
          <w:rFonts w:ascii="Times New Roman" w:hAnsi="Times New Roman" w:cs="Times New Roman"/>
          <w:sz w:val="24"/>
          <w:szCs w:val="24"/>
        </w:rPr>
        <w:tab/>
      </w:r>
      <w:r w:rsidRPr="005B7605">
        <w:rPr>
          <w:rFonts w:ascii="Times New Roman" w:hAnsi="Times New Roman" w:cs="Times New Roman"/>
          <w:sz w:val="24"/>
          <w:szCs w:val="24"/>
        </w:rPr>
        <w:tab/>
      </w:r>
      <w:r w:rsidRPr="005B7605">
        <w:rPr>
          <w:rFonts w:ascii="Times New Roman" w:hAnsi="Times New Roman" w:cs="Times New Roman"/>
          <w:sz w:val="24"/>
          <w:szCs w:val="24"/>
        </w:rPr>
        <w:tab/>
      </w:r>
      <w:r w:rsidRPr="005B7605">
        <w:rPr>
          <w:rFonts w:ascii="Times New Roman" w:hAnsi="Times New Roman" w:cs="Times New Roman"/>
          <w:sz w:val="24"/>
          <w:szCs w:val="24"/>
        </w:rPr>
        <w:tab/>
      </w:r>
      <w:r w:rsidRPr="005B760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5B7605">
        <w:rPr>
          <w:rFonts w:ascii="Times New Roman" w:hAnsi="Times New Roman" w:cs="Times New Roman"/>
          <w:sz w:val="24"/>
          <w:szCs w:val="24"/>
        </w:rPr>
        <w:tab/>
      </w:r>
      <w:r w:rsidRPr="005B760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5B7605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5B7605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2132A15" w14:textId="5B5C76B3" w:rsidR="005B7605" w:rsidRDefault="005B7605" w:rsidP="005B7605">
      <w:pPr>
        <w:rPr>
          <w:rFonts w:ascii="Times New Roman" w:hAnsi="Times New Roman" w:cs="Times New Roman"/>
          <w:b/>
          <w:sz w:val="24"/>
          <w:szCs w:val="24"/>
        </w:rPr>
      </w:pPr>
      <w:r w:rsidRPr="005B7605">
        <w:rPr>
          <w:rFonts w:ascii="Times New Roman" w:hAnsi="Times New Roman" w:cs="Times New Roman"/>
          <w:b/>
          <w:sz w:val="24"/>
          <w:szCs w:val="24"/>
        </w:rPr>
        <w:tab/>
      </w:r>
      <w:r w:rsidRPr="005B7605">
        <w:rPr>
          <w:rFonts w:ascii="Times New Roman" w:hAnsi="Times New Roman" w:cs="Times New Roman"/>
          <w:b/>
          <w:sz w:val="24"/>
          <w:szCs w:val="24"/>
        </w:rPr>
        <w:tab/>
      </w:r>
      <w:r w:rsidRPr="005B7605">
        <w:rPr>
          <w:rFonts w:ascii="Times New Roman" w:hAnsi="Times New Roman" w:cs="Times New Roman"/>
          <w:b/>
          <w:sz w:val="24"/>
          <w:szCs w:val="24"/>
        </w:rPr>
        <w:tab/>
      </w:r>
      <w:r w:rsidRPr="005B7605">
        <w:rPr>
          <w:rFonts w:ascii="Times New Roman" w:hAnsi="Times New Roman" w:cs="Times New Roman"/>
          <w:b/>
          <w:sz w:val="24"/>
          <w:szCs w:val="24"/>
        </w:rPr>
        <w:tab/>
      </w:r>
      <w:r w:rsidRPr="005B7605">
        <w:rPr>
          <w:rFonts w:ascii="Times New Roman" w:hAnsi="Times New Roman" w:cs="Times New Roman"/>
          <w:b/>
          <w:sz w:val="24"/>
          <w:szCs w:val="24"/>
        </w:rPr>
        <w:tab/>
      </w:r>
      <w:r w:rsidRPr="005B7605">
        <w:rPr>
          <w:rFonts w:ascii="Times New Roman" w:hAnsi="Times New Roman" w:cs="Times New Roman"/>
          <w:b/>
          <w:sz w:val="24"/>
          <w:szCs w:val="24"/>
        </w:rPr>
        <w:tab/>
      </w:r>
      <w:r w:rsidRPr="005B7605">
        <w:rPr>
          <w:rFonts w:ascii="Times New Roman" w:hAnsi="Times New Roman" w:cs="Times New Roman"/>
          <w:b/>
          <w:sz w:val="24"/>
          <w:szCs w:val="24"/>
        </w:rPr>
        <w:tab/>
      </w:r>
      <w:r w:rsidRPr="005B7605">
        <w:rPr>
          <w:rFonts w:ascii="Times New Roman" w:hAnsi="Times New Roman" w:cs="Times New Roman"/>
          <w:b/>
          <w:sz w:val="24"/>
          <w:szCs w:val="24"/>
        </w:rPr>
        <w:tab/>
      </w:r>
      <w:r w:rsidRPr="005B7605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54289BF" w14:textId="77777777" w:rsidR="005B7605" w:rsidRPr="005B7605" w:rsidRDefault="005B7605" w:rsidP="005B7605">
      <w:pPr>
        <w:rPr>
          <w:rFonts w:ascii="Times New Roman" w:hAnsi="Times New Roman" w:cs="Times New Roman"/>
          <w:b/>
          <w:sz w:val="24"/>
          <w:szCs w:val="24"/>
        </w:rPr>
      </w:pPr>
    </w:p>
    <w:p w14:paraId="061ED0F1" w14:textId="6742739B" w:rsidR="005B7605" w:rsidRPr="005B7605" w:rsidRDefault="005B7605" w:rsidP="005B760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5BE67FA" w14:textId="5FF17A99" w:rsidR="005B7605" w:rsidRPr="005B7605" w:rsidRDefault="005B7605" w:rsidP="005B76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605">
        <w:rPr>
          <w:rFonts w:ascii="Times New Roman" w:hAnsi="Times New Roman" w:cs="Times New Roman"/>
          <w:sz w:val="24"/>
          <w:szCs w:val="24"/>
        </w:rPr>
        <w:t>1 -</w:t>
      </w:r>
      <w:proofErr w:type="gramEnd"/>
      <w:r w:rsidRPr="005B7605">
        <w:rPr>
          <w:rFonts w:ascii="Times New Roman" w:hAnsi="Times New Roman" w:cs="Times New Roman"/>
          <w:sz w:val="24"/>
          <w:szCs w:val="24"/>
        </w:rPr>
        <w:t xml:space="preserve"> </w:t>
      </w:r>
      <w:r w:rsidRPr="005B7605">
        <w:rPr>
          <w:rFonts w:ascii="Times New Roman" w:hAnsi="Times New Roman" w:cs="Times New Roman"/>
          <w:sz w:val="24"/>
          <w:szCs w:val="24"/>
        </w:rPr>
        <w:t>201</w:t>
      </w:r>
      <w:r w:rsidRPr="005B7605">
        <w:rPr>
          <w:rFonts w:ascii="Times New Roman" w:hAnsi="Times New Roman" w:cs="Times New Roman"/>
          <w:sz w:val="24"/>
          <w:szCs w:val="24"/>
        </w:rPr>
        <w:t>5</w:t>
      </w:r>
      <w:r w:rsidRPr="005B7605">
        <w:rPr>
          <w:rFonts w:ascii="Times New Roman" w:hAnsi="Times New Roman" w:cs="Times New Roman"/>
          <w:sz w:val="24"/>
          <w:szCs w:val="24"/>
        </w:rPr>
        <w:t>-20</w:t>
      </w:r>
      <w:r w:rsidRPr="005B7605">
        <w:rPr>
          <w:rFonts w:ascii="Times New Roman" w:hAnsi="Times New Roman" w:cs="Times New Roman"/>
          <w:sz w:val="24"/>
          <w:szCs w:val="24"/>
        </w:rPr>
        <w:t>21</w:t>
      </w:r>
      <w:r w:rsidRPr="005B7605">
        <w:rPr>
          <w:rFonts w:ascii="Times New Roman" w:hAnsi="Times New Roman" w:cs="Times New Roman"/>
          <w:sz w:val="24"/>
          <w:szCs w:val="24"/>
        </w:rPr>
        <w:t xml:space="preserve"> yılları arasında Cumhurbaşkanına hakaret gerekçesiyle Adalet Bakanlığına gelen soruşturma talebi sayısı kaçtır? Bu taleplerin kaçı reddedilmiş kaçı kabul edilmiştir?</w:t>
      </w:r>
      <w:r w:rsidRPr="005B7605">
        <w:rPr>
          <w:rFonts w:ascii="Times New Roman" w:hAnsi="Times New Roman" w:cs="Times New Roman"/>
          <w:sz w:val="24"/>
          <w:szCs w:val="24"/>
        </w:rPr>
        <w:t xml:space="preserve"> Bunların sonuçları nedir? </w:t>
      </w:r>
    </w:p>
    <w:p w14:paraId="4F685DB8" w14:textId="4FFE295E" w:rsidR="005B7605" w:rsidRPr="005B7605" w:rsidRDefault="005B7605" w:rsidP="005B7605">
      <w:pPr>
        <w:jc w:val="both"/>
        <w:rPr>
          <w:rFonts w:ascii="Times New Roman" w:hAnsi="Times New Roman" w:cs="Times New Roman"/>
          <w:sz w:val="24"/>
          <w:szCs w:val="24"/>
        </w:rPr>
      </w:pPr>
      <w:r w:rsidRPr="005B7605">
        <w:rPr>
          <w:rFonts w:ascii="Times New Roman" w:hAnsi="Times New Roman" w:cs="Times New Roman"/>
          <w:sz w:val="24"/>
          <w:szCs w:val="24"/>
        </w:rPr>
        <w:t xml:space="preserve">2 -Önergenin yanıtlandığı tarih itibariyle; </w:t>
      </w:r>
      <w:r w:rsidRPr="005B7605">
        <w:rPr>
          <w:rFonts w:ascii="Times New Roman" w:hAnsi="Times New Roman" w:cs="Times New Roman"/>
          <w:sz w:val="24"/>
          <w:szCs w:val="24"/>
        </w:rPr>
        <w:t>Cumhurbaşkanına hakaret suçunu işledikleri gerekçesiyle yargılanan sanık sayısı nedir? Cumhurbaşkanına hakaret ettikleri gerekçesiyle kaç kişi hangi cezaları almıştır?</w:t>
      </w:r>
    </w:p>
    <w:p w14:paraId="6485CC5E" w14:textId="7C5A2C05" w:rsidR="005B7605" w:rsidRPr="005B7605" w:rsidRDefault="005B7605" w:rsidP="005B76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605">
        <w:rPr>
          <w:rFonts w:ascii="Times New Roman" w:hAnsi="Times New Roman" w:cs="Times New Roman"/>
          <w:sz w:val="24"/>
          <w:szCs w:val="24"/>
        </w:rPr>
        <w:t>3 -</w:t>
      </w:r>
      <w:proofErr w:type="gramEnd"/>
      <w:r w:rsidRPr="005B7605">
        <w:rPr>
          <w:rFonts w:ascii="Times New Roman" w:hAnsi="Times New Roman" w:cs="Times New Roman"/>
          <w:sz w:val="24"/>
          <w:szCs w:val="24"/>
        </w:rPr>
        <w:t xml:space="preserve"> </w:t>
      </w:r>
      <w:r w:rsidRPr="005B7605">
        <w:rPr>
          <w:rFonts w:ascii="Times New Roman" w:hAnsi="Times New Roman" w:cs="Times New Roman"/>
          <w:sz w:val="24"/>
          <w:szCs w:val="24"/>
        </w:rPr>
        <w:t>201</w:t>
      </w:r>
      <w:r w:rsidRPr="005B7605">
        <w:rPr>
          <w:rFonts w:ascii="Times New Roman" w:hAnsi="Times New Roman" w:cs="Times New Roman"/>
          <w:sz w:val="24"/>
          <w:szCs w:val="24"/>
        </w:rPr>
        <w:t>5</w:t>
      </w:r>
      <w:r w:rsidRPr="005B7605">
        <w:rPr>
          <w:rFonts w:ascii="Times New Roman" w:hAnsi="Times New Roman" w:cs="Times New Roman"/>
          <w:sz w:val="24"/>
          <w:szCs w:val="24"/>
        </w:rPr>
        <w:t>-2021 yılları arasında Cumhurbaşkanına hakaret</w:t>
      </w:r>
      <w:r w:rsidRPr="005B7605">
        <w:rPr>
          <w:rFonts w:ascii="Times New Roman" w:hAnsi="Times New Roman" w:cs="Times New Roman"/>
          <w:sz w:val="24"/>
          <w:szCs w:val="24"/>
        </w:rPr>
        <w:t xml:space="preserve"> suçlamasıyla tazminata mahkum edilen kişi sayısı kaçtır? Bahsi geçen yıllar arasında ödedikleri toplam tazminat miktarı nedir? </w:t>
      </w:r>
    </w:p>
    <w:p w14:paraId="71E028B8" w14:textId="77777777" w:rsidR="005B7605" w:rsidRPr="005B7605" w:rsidRDefault="005B7605" w:rsidP="005B7605">
      <w:pPr>
        <w:rPr>
          <w:rFonts w:ascii="Times New Roman" w:hAnsi="Times New Roman" w:cs="Times New Roman"/>
          <w:sz w:val="24"/>
          <w:szCs w:val="24"/>
        </w:rPr>
      </w:pPr>
    </w:p>
    <w:p w14:paraId="397C5744" w14:textId="77777777" w:rsidR="005B7605" w:rsidRPr="005B7605" w:rsidRDefault="005B7605" w:rsidP="005B7605">
      <w:pPr>
        <w:rPr>
          <w:rFonts w:ascii="Times New Roman" w:hAnsi="Times New Roman" w:cs="Times New Roman"/>
          <w:sz w:val="24"/>
          <w:szCs w:val="24"/>
        </w:rPr>
      </w:pPr>
    </w:p>
    <w:p w14:paraId="7B59FB24" w14:textId="46E1C58B" w:rsidR="005B7605" w:rsidRPr="005B7605" w:rsidRDefault="005B7605" w:rsidP="005B7605">
      <w:pPr>
        <w:rPr>
          <w:rFonts w:ascii="Times New Roman" w:hAnsi="Times New Roman" w:cs="Times New Roman"/>
          <w:sz w:val="24"/>
          <w:szCs w:val="24"/>
        </w:rPr>
      </w:pPr>
    </w:p>
    <w:sectPr w:rsidR="005B7605" w:rsidRPr="005B7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A8"/>
    <w:rsid w:val="005B7605"/>
    <w:rsid w:val="0072507F"/>
    <w:rsid w:val="00AD0DA8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D121"/>
  <w15:chartTrackingRefBased/>
  <w15:docId w15:val="{7CB3C240-E3EC-4DE3-A42C-38E9FD07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8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dcterms:created xsi:type="dcterms:W3CDTF">2021-02-01T10:06:00Z</dcterms:created>
  <dcterms:modified xsi:type="dcterms:W3CDTF">2021-02-01T10:11:00Z</dcterms:modified>
</cp:coreProperties>
</file>