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2F34D9" w:rsidRDefault="002F34D9" w:rsidP="002F34D9">
      <w:pPr>
        <w:jc w:val="center"/>
        <w:rPr>
          <w:b/>
          <w:sz w:val="28"/>
        </w:rPr>
      </w:pPr>
      <w:bookmarkStart w:id="0" w:name="_GoBack"/>
      <w:r w:rsidRPr="002F34D9">
        <w:rPr>
          <w:b/>
          <w:sz w:val="28"/>
        </w:rPr>
        <w:t>AVUKATLARA YAPILAN ÇOKLU BARO BASKILARI MECLİS GÜNDEMİNDE</w:t>
      </w:r>
    </w:p>
    <w:bookmarkEnd w:id="0"/>
    <w:p w:rsidR="002F34D9" w:rsidRPr="002F34D9" w:rsidRDefault="002F34D9" w:rsidP="002F34D9">
      <w:pPr>
        <w:ind w:left="5664" w:firstLine="708"/>
        <w:jc w:val="center"/>
        <w:rPr>
          <w:b/>
          <w:sz w:val="28"/>
        </w:rPr>
      </w:pPr>
      <w:r w:rsidRPr="002F34D9">
        <w:rPr>
          <w:b/>
          <w:sz w:val="28"/>
        </w:rPr>
        <w:t>TARİH: 03.02.2021</w:t>
      </w:r>
    </w:p>
    <w:p w:rsidR="002F34D9" w:rsidRPr="002F34D9" w:rsidRDefault="002F34D9" w:rsidP="002F34D9">
      <w:pPr>
        <w:jc w:val="both"/>
        <w:rPr>
          <w:sz w:val="24"/>
        </w:rPr>
      </w:pPr>
    </w:p>
    <w:p w:rsidR="002F34D9" w:rsidRPr="002F34D9" w:rsidRDefault="002F34D9" w:rsidP="002F34D9">
      <w:pPr>
        <w:jc w:val="both"/>
        <w:rPr>
          <w:sz w:val="24"/>
        </w:rPr>
      </w:pPr>
      <w:r w:rsidRPr="002F34D9">
        <w:rPr>
          <w:sz w:val="24"/>
        </w:rPr>
        <w:t>Değerli Basın Mensupları,</w:t>
      </w:r>
    </w:p>
    <w:p w:rsidR="002F34D9" w:rsidRPr="002F34D9" w:rsidRDefault="002F34D9" w:rsidP="002F34D9">
      <w:pPr>
        <w:jc w:val="both"/>
        <w:rPr>
          <w:sz w:val="24"/>
        </w:rPr>
      </w:pPr>
    </w:p>
    <w:p w:rsidR="002F34D9" w:rsidRPr="002F34D9" w:rsidRDefault="002F34D9" w:rsidP="002F34D9">
      <w:pPr>
        <w:ind w:firstLine="708"/>
        <w:jc w:val="both"/>
        <w:rPr>
          <w:sz w:val="24"/>
        </w:rPr>
      </w:pPr>
      <w:r w:rsidRPr="002F34D9">
        <w:rPr>
          <w:sz w:val="24"/>
        </w:rPr>
        <w:t>Çoklu Baro teklifinin kabul edilmesi sonrasında İstanbul, Ankara ve İzmir’de kurulmak istenen hükümete yakın yeni barolara kaydolmaları için avukatlara baskı yapıldığı iddiaları sonrası CHP konuyu Meclise taşıdı.</w:t>
      </w:r>
    </w:p>
    <w:p w:rsidR="002F34D9" w:rsidRPr="002F34D9" w:rsidRDefault="002F34D9" w:rsidP="002F34D9">
      <w:pPr>
        <w:ind w:firstLine="708"/>
        <w:jc w:val="both"/>
        <w:rPr>
          <w:sz w:val="24"/>
        </w:rPr>
      </w:pPr>
      <w:proofErr w:type="gramStart"/>
      <w:r w:rsidRPr="002F34D9">
        <w:rPr>
          <w:sz w:val="24"/>
        </w:rPr>
        <w:t xml:space="preserve">CHP Mersin Milletvekili Alpay </w:t>
      </w:r>
      <w:proofErr w:type="spellStart"/>
      <w:r w:rsidRPr="002F34D9">
        <w:rPr>
          <w:sz w:val="24"/>
        </w:rPr>
        <w:t>Antmen</w:t>
      </w:r>
      <w:proofErr w:type="spellEnd"/>
      <w:r w:rsidRPr="002F34D9">
        <w:rPr>
          <w:sz w:val="24"/>
        </w:rPr>
        <w:t>, Adalet Bakanı Abdülhamit Gül tarafından yanıtlanması istemiyle verdiği soru önergesinde başta kamu avukatları olmak üzere bütün avukatlara İstanbul, Ankara ve İzmir’de baskı yapıldığını bildiklerini ifade ederek “Bir FETÖ Projesi olan, Dünyada örneği olmayan ve kamuda ikilik yaratan Çoklu Baro hatasından dönmeyi düşünmekte misiniz?” diye sordu.</w:t>
      </w:r>
      <w:proofErr w:type="gramEnd"/>
    </w:p>
    <w:p w:rsidR="002F34D9" w:rsidRPr="002F34D9" w:rsidRDefault="002F34D9" w:rsidP="002F34D9">
      <w:pPr>
        <w:ind w:firstLine="708"/>
        <w:jc w:val="both"/>
        <w:rPr>
          <w:sz w:val="24"/>
        </w:rPr>
      </w:pPr>
      <w:r w:rsidRPr="002F34D9">
        <w:rPr>
          <w:sz w:val="24"/>
        </w:rPr>
        <w:t xml:space="preserve">Konuyla ilgili Ankara Barosu tarafından yapılan açıklamaya da yer veren </w:t>
      </w:r>
      <w:proofErr w:type="spellStart"/>
      <w:r w:rsidRPr="002F34D9">
        <w:rPr>
          <w:sz w:val="24"/>
        </w:rPr>
        <w:t>Antmen</w:t>
      </w:r>
      <w:proofErr w:type="spellEnd"/>
      <w:r w:rsidRPr="002F34D9">
        <w:rPr>
          <w:sz w:val="24"/>
        </w:rPr>
        <w:t xml:space="preserve">, kamuda çalışan avukatlara, Ankara’da ikinci baro kurulabilmesi için imza vermeleri yönünde baskı yapıldığı iddiaları üzerine baronun, tüm bakanlıklara Bilgi Edinme Yasası kapsamında yazı yazdığı ve Kamu </w:t>
      </w:r>
      <w:proofErr w:type="spellStart"/>
      <w:r w:rsidRPr="002F34D9">
        <w:rPr>
          <w:sz w:val="24"/>
        </w:rPr>
        <w:t>Denetçiliği’ne</w:t>
      </w:r>
      <w:proofErr w:type="spellEnd"/>
      <w:r w:rsidRPr="002F34D9">
        <w:rPr>
          <w:sz w:val="24"/>
        </w:rPr>
        <w:t xml:space="preserve"> inceleme yapılması için başvuru yaptığını da belirtti.</w:t>
      </w:r>
    </w:p>
    <w:p w:rsidR="002F34D9" w:rsidRPr="002F34D9" w:rsidRDefault="002F34D9" w:rsidP="002F34D9">
      <w:pPr>
        <w:jc w:val="both"/>
        <w:rPr>
          <w:sz w:val="24"/>
        </w:rPr>
      </w:pPr>
      <w:r w:rsidRPr="002F34D9">
        <w:rPr>
          <w:sz w:val="24"/>
        </w:rPr>
        <w:t>CHP’li vekilin önergesinde yer alan sorular şunlar;</w:t>
      </w:r>
    </w:p>
    <w:p w:rsidR="002F34D9" w:rsidRPr="002F34D9" w:rsidRDefault="002F34D9" w:rsidP="002F34D9">
      <w:pPr>
        <w:jc w:val="both"/>
        <w:rPr>
          <w:sz w:val="24"/>
        </w:rPr>
      </w:pPr>
      <w:r w:rsidRPr="002F34D9">
        <w:rPr>
          <w:sz w:val="24"/>
        </w:rPr>
        <w:t>– Kamuoyunda Çoklu Baro Teklifi olarak bilinen yasa teklifinin kabul edilmesi sonrasında kamu avukatları başta olmak üzere avukatlara iktidara yakın kurulmak istenen barolara üye olunması yönünde baskı yapıldığı iddiaları sıkça dile getirilmiştir. Önergenin yanıtlandığı tarih itibariyle; Ankara, İstanbul ve İzmir’de mevcut barolardan ayrılarak yeni kurulmaya çalışılan baroya giderek üye olan avukatların sayısı kaçtır? Bunların kaçı kamu kaçı serbest avukattır?</w:t>
      </w:r>
    </w:p>
    <w:p w:rsidR="002F34D9" w:rsidRPr="002F34D9" w:rsidRDefault="002F34D9" w:rsidP="002F34D9">
      <w:pPr>
        <w:jc w:val="both"/>
        <w:rPr>
          <w:sz w:val="24"/>
        </w:rPr>
      </w:pPr>
      <w:r w:rsidRPr="002F34D9">
        <w:rPr>
          <w:sz w:val="24"/>
        </w:rPr>
        <w:t xml:space="preserve">– İstanbul, Ankara ve İzmir’de avukatlara baskı yapıldığına yönelik bakanlığınıza gelen iddia, bilgi ve </w:t>
      </w:r>
      <w:proofErr w:type="gramStart"/>
      <w:r w:rsidRPr="002F34D9">
        <w:rPr>
          <w:sz w:val="24"/>
        </w:rPr>
        <w:t>şikayet</w:t>
      </w:r>
      <w:proofErr w:type="gramEnd"/>
      <w:r w:rsidRPr="002F34D9">
        <w:rPr>
          <w:sz w:val="24"/>
        </w:rPr>
        <w:t xml:space="preserve"> sayısı kaçtır? Bu iddia, bilgi ve </w:t>
      </w:r>
      <w:proofErr w:type="gramStart"/>
      <w:r w:rsidRPr="002F34D9">
        <w:rPr>
          <w:sz w:val="24"/>
        </w:rPr>
        <w:t>şikayetler</w:t>
      </w:r>
      <w:proofErr w:type="gramEnd"/>
      <w:r w:rsidRPr="002F34D9">
        <w:rPr>
          <w:sz w:val="24"/>
        </w:rPr>
        <w:t xml:space="preserve"> sonucunda ne tür girişimlerde bulunulmuştur?</w:t>
      </w:r>
    </w:p>
    <w:p w:rsidR="002F34D9" w:rsidRPr="002F34D9" w:rsidRDefault="002F34D9" w:rsidP="002F34D9">
      <w:pPr>
        <w:jc w:val="both"/>
        <w:rPr>
          <w:sz w:val="24"/>
        </w:rPr>
      </w:pPr>
      <w:r w:rsidRPr="002F34D9">
        <w:rPr>
          <w:sz w:val="24"/>
        </w:rPr>
        <w:t>– Kamu avukatlarına baskı yapılarak yeni kurulmaya çalışılan barolara üye olmaları yönündeki iddiaları nasıl değerlendiriyorsunuz? Hangi bakanlık veya kurumlarda avukatlara baskı yapılmaktadır? Bu baskıyı yapan kim ya da kimlerdir?</w:t>
      </w:r>
    </w:p>
    <w:p w:rsidR="002F34D9" w:rsidRPr="002F34D9" w:rsidRDefault="002F34D9" w:rsidP="002F34D9">
      <w:pPr>
        <w:jc w:val="both"/>
        <w:rPr>
          <w:sz w:val="24"/>
        </w:rPr>
      </w:pPr>
      <w:r w:rsidRPr="002F34D9">
        <w:rPr>
          <w:sz w:val="24"/>
        </w:rPr>
        <w:t xml:space="preserve"> – Avukatlara bahsi geçen konuyla ilgili baskı yapılmasını önlemek adına ne tür önlemler almaktasınız?</w:t>
      </w:r>
    </w:p>
    <w:p w:rsidR="002F34D9" w:rsidRPr="002F34D9" w:rsidRDefault="002F34D9" w:rsidP="002F34D9">
      <w:pPr>
        <w:jc w:val="both"/>
        <w:rPr>
          <w:sz w:val="24"/>
        </w:rPr>
      </w:pPr>
      <w:r w:rsidRPr="002F34D9">
        <w:rPr>
          <w:sz w:val="24"/>
        </w:rPr>
        <w:t xml:space="preserve"> -Bir FETÖ Projesi olan, Dünyada örneği olmayan ve kamuda ikilik yaratan Çoklu Baro hatasından dönmeyi düşünmekte misiniz?</w:t>
      </w:r>
    </w:p>
    <w:p w:rsidR="002F34D9" w:rsidRPr="002F34D9" w:rsidRDefault="002F34D9" w:rsidP="002F34D9">
      <w:pPr>
        <w:jc w:val="both"/>
        <w:rPr>
          <w:sz w:val="24"/>
        </w:rPr>
      </w:pPr>
      <w:r w:rsidRPr="002F34D9">
        <w:rPr>
          <w:sz w:val="24"/>
        </w:rPr>
        <w:t>Bilgilerinize sunar, iyi çalışmalar dileriz.</w:t>
      </w:r>
    </w:p>
    <w:sectPr w:rsidR="002F34D9" w:rsidRPr="002F34D9">
      <w:pgSz w:w="11906" w:h="16838"/>
      <w:pgMar w:top="1417" w:right="1417" w:bottom="1417" w:left="1417" w:header="708" w:footer="708" w:gutter="0"/>
      <w:cols w:space="708"/>
      <w:docGrid w:linePitch="36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D9"/>
    <w:rsid w:val="002C4193"/>
    <w:rsid w:val="002F34D9"/>
    <w:rsid w:val="00554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4C4C"/>
  <w15:chartTrackingRefBased/>
  <w15:docId w15:val="{E88CA33C-F7BD-4ED1-980C-55C8ADC6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339</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2021-02-04T10:21:00Z</dcterms:created>
  <dcterms:modified xsi:type="dcterms:W3CDTF">2021-02-04T10:42:00Z</dcterms:modified>
</cp:coreProperties>
</file>