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2140A7"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2140A7" w:rsidRPr="002140A7" w:rsidRDefault="007D5ED6" w:rsidP="002140A7">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2140A7" w:rsidRPr="002140A7">
        <w:rPr>
          <w:rFonts w:ascii="Verdana" w:eastAsia="Times New Roman" w:hAnsi="Verdana" w:cs="Times New Roman"/>
          <w:sz w:val="24"/>
          <w:szCs w:val="24"/>
          <w:lang w:eastAsia="tr-TR"/>
        </w:rPr>
        <w:t>ALPAY ANTMEN (Mersin) - Teşekkür ederim Sayın Başkan.</w:t>
      </w:r>
    </w:p>
    <w:p w:rsidR="002140A7" w:rsidRPr="002140A7" w:rsidRDefault="002140A7" w:rsidP="002140A7">
      <w:pPr>
        <w:spacing w:before="120"/>
        <w:jc w:val="both"/>
        <w:rPr>
          <w:rFonts w:ascii="Verdana" w:eastAsia="Times New Roman" w:hAnsi="Verdana" w:cs="Times New Roman"/>
          <w:sz w:val="24"/>
          <w:szCs w:val="24"/>
          <w:lang w:eastAsia="tr-TR"/>
        </w:rPr>
      </w:pPr>
      <w:r w:rsidRPr="002140A7">
        <w:rPr>
          <w:rFonts w:ascii="Verdana" w:eastAsia="Times New Roman" w:hAnsi="Verdana" w:cs="Times New Roman"/>
          <w:sz w:val="24"/>
          <w:szCs w:val="24"/>
          <w:lang w:eastAsia="tr-TR"/>
        </w:rPr>
        <w:t xml:space="preserve">    Süleyman Bülbül Vekilimiz bahsetti; evet, 2860 sayılı Kanun'un 6'ncı maddesi yardım toplamayla ilgili. Birazdan madde ihdasıyla ilgili önergemizde de göreceğiniz üzere yerel yönetimlerin 2860 sayılı Kanun kapsamından çıkartılması gerekiyor çünkü uygulamada büyük bir tenakuz doğuyor. Belediyeler, Belediyeler Kanunu gereğince bağış toplama hak ve yetkisine sahip zaten ama orada belediye başkanının bağış verenden tek tek imza karşılığı bağış alabileceği hükmü varken belediyelerin özellikle </w:t>
      </w:r>
      <w:proofErr w:type="spellStart"/>
      <w:r w:rsidRPr="002140A7">
        <w:rPr>
          <w:rFonts w:ascii="Verdana" w:eastAsia="Times New Roman" w:hAnsi="Verdana" w:cs="Times New Roman"/>
          <w:sz w:val="24"/>
          <w:szCs w:val="24"/>
          <w:lang w:eastAsia="tr-TR"/>
        </w:rPr>
        <w:t>pandemi</w:t>
      </w:r>
      <w:proofErr w:type="spellEnd"/>
      <w:r w:rsidRPr="002140A7">
        <w:rPr>
          <w:rFonts w:ascii="Verdana" w:eastAsia="Times New Roman" w:hAnsi="Verdana" w:cs="Times New Roman"/>
          <w:sz w:val="24"/>
          <w:szCs w:val="24"/>
          <w:lang w:eastAsia="tr-TR"/>
        </w:rPr>
        <w:t xml:space="preserve"> döneminde yardım toplayarak vatandaşa </w:t>
      </w:r>
      <w:proofErr w:type="gramStart"/>
      <w:r w:rsidRPr="002140A7">
        <w:rPr>
          <w:rFonts w:ascii="Verdana" w:eastAsia="Times New Roman" w:hAnsi="Verdana" w:cs="Times New Roman"/>
          <w:sz w:val="24"/>
          <w:szCs w:val="24"/>
          <w:lang w:eastAsia="tr-TR"/>
        </w:rPr>
        <w:t>hijyen</w:t>
      </w:r>
      <w:proofErr w:type="gramEnd"/>
      <w:r w:rsidRPr="002140A7">
        <w:rPr>
          <w:rFonts w:ascii="Verdana" w:eastAsia="Times New Roman" w:hAnsi="Verdana" w:cs="Times New Roman"/>
          <w:sz w:val="24"/>
          <w:szCs w:val="24"/>
          <w:lang w:eastAsia="tr-TR"/>
        </w:rPr>
        <w:t xml:space="preserve"> maddesi, yemek veya başka tür destekler yapabilmesi 2860 sayılı Kanun'la engellendi. Bu nedenle bunun düzeltilmesi lazım. </w:t>
      </w:r>
    </w:p>
    <w:p w:rsidR="002140A7" w:rsidRPr="002140A7" w:rsidRDefault="002140A7" w:rsidP="002140A7">
      <w:pPr>
        <w:spacing w:before="120"/>
        <w:jc w:val="both"/>
        <w:rPr>
          <w:rFonts w:ascii="Verdana" w:eastAsia="Times New Roman" w:hAnsi="Verdana" w:cs="Times New Roman"/>
          <w:sz w:val="24"/>
          <w:szCs w:val="24"/>
          <w:lang w:eastAsia="tr-TR"/>
        </w:rPr>
      </w:pPr>
      <w:r w:rsidRPr="002140A7">
        <w:rPr>
          <w:rFonts w:ascii="Verdana" w:eastAsia="Times New Roman" w:hAnsi="Verdana" w:cs="Times New Roman"/>
          <w:sz w:val="24"/>
          <w:szCs w:val="24"/>
          <w:lang w:eastAsia="tr-TR"/>
        </w:rPr>
        <w:t xml:space="preserve">    Ayrıca üzerinde konuştuğumuz kanun teklifindeki madde metninde "İzinsiz yardım toplanmasının internet üzerinden yapılması" diyor. İnternet kavramına sosyal medya kavramı girer mi girmez mi, çok tartışmalı. Belki bu maddeyi bir sosyal medyayı da eklemekte yarar olabilir Abdullah Bey, onu açıkça size söylüyorum.</w:t>
      </w:r>
    </w:p>
    <w:p w:rsidR="002140A7" w:rsidRPr="002140A7" w:rsidRDefault="002140A7" w:rsidP="002140A7">
      <w:pPr>
        <w:spacing w:before="120"/>
        <w:jc w:val="both"/>
        <w:rPr>
          <w:rFonts w:ascii="Verdana" w:eastAsia="Times New Roman" w:hAnsi="Verdana" w:cs="Times New Roman"/>
          <w:sz w:val="24"/>
          <w:szCs w:val="24"/>
          <w:lang w:eastAsia="tr-TR"/>
        </w:rPr>
      </w:pPr>
      <w:r w:rsidRPr="002140A7">
        <w:rPr>
          <w:rFonts w:ascii="Verdana" w:eastAsia="Times New Roman" w:hAnsi="Verdana" w:cs="Times New Roman"/>
          <w:sz w:val="24"/>
          <w:szCs w:val="24"/>
          <w:lang w:eastAsia="tr-TR"/>
        </w:rPr>
        <w:t xml:space="preserve">    Tabii, yine de Türkiye'deki sulh ceza hâkimliklerinin ve idarenin durumuna baktığımız zaman her tür hataya açık bir yasa bu. Bu nedenle buradaki eksikliklerin veya yasal boşlukların tamamlanması gerekir diyorum. </w:t>
      </w:r>
    </w:p>
    <w:p w:rsidR="007D5ED6" w:rsidRDefault="002140A7" w:rsidP="002140A7">
      <w:pPr>
        <w:spacing w:before="120"/>
        <w:jc w:val="both"/>
        <w:rPr>
          <w:rFonts w:ascii="Verdana" w:eastAsia="Times New Roman" w:hAnsi="Verdana" w:cs="Times New Roman"/>
          <w:sz w:val="24"/>
          <w:szCs w:val="24"/>
          <w:lang w:eastAsia="tr-TR"/>
        </w:rPr>
      </w:pPr>
      <w:r w:rsidRPr="002140A7">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82B45"/>
    <w:rsid w:val="002D422A"/>
    <w:rsid w:val="0039090D"/>
    <w:rsid w:val="003E04F5"/>
    <w:rsid w:val="00434A07"/>
    <w:rsid w:val="00491891"/>
    <w:rsid w:val="00491DE6"/>
    <w:rsid w:val="00492DE8"/>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10</cp:revision>
  <dcterms:created xsi:type="dcterms:W3CDTF">2020-12-18T14:20:00Z</dcterms:created>
  <dcterms:modified xsi:type="dcterms:W3CDTF">2020-12-21T10:53:00Z</dcterms:modified>
</cp:coreProperties>
</file>