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CE" w:rsidRPr="008E5DFD" w:rsidRDefault="00375BCE" w:rsidP="00375BC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75BCE">
        <w:rPr>
          <w:rStyle w:val="Gl"/>
          <w:rFonts w:cstheme="minorHAnsi"/>
          <w:sz w:val="26"/>
          <w:szCs w:val="26"/>
        </w:rPr>
        <w:t>2004560977</w:t>
      </w:r>
    </w:p>
    <w:p w:rsidR="00375BCE" w:rsidRPr="008E5DFD" w:rsidRDefault="00375BCE" w:rsidP="00375BC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309</w:t>
      </w:r>
    </w:p>
    <w:p w:rsidR="00375BCE" w:rsidRPr="008E5DFD" w:rsidRDefault="00375BCE" w:rsidP="00375BC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13.10.2020</w:t>
      </w:r>
    </w:p>
    <w:p w:rsidR="00375BCE" w:rsidRPr="00142952" w:rsidRDefault="00375BCE" w:rsidP="00375BCE">
      <w:pPr>
        <w:rPr>
          <w:rStyle w:val="Gl"/>
          <w:rFonts w:cstheme="minorHAnsi"/>
          <w:sz w:val="24"/>
          <w:szCs w:val="24"/>
        </w:rPr>
      </w:pPr>
    </w:p>
    <w:p w:rsidR="00375BCE" w:rsidRDefault="00375BCE" w:rsidP="00375BC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75BCE" w:rsidRPr="00375BCE" w:rsidRDefault="00375BCE">
      <w:pPr>
        <w:rPr>
          <w:rFonts w:cstheme="minorHAnsi"/>
          <w:sz w:val="24"/>
          <w:szCs w:val="24"/>
          <w:shd w:val="clear" w:color="auto" w:fill="FFFFFF"/>
        </w:rPr>
      </w:pPr>
      <w:r w:rsidRPr="00375BCE">
        <w:rPr>
          <w:rFonts w:cstheme="minorHAnsi"/>
          <w:sz w:val="24"/>
          <w:szCs w:val="24"/>
          <w:shd w:val="clear" w:color="auto" w:fill="FFFFFF"/>
        </w:rPr>
        <w:t xml:space="preserve">1 - Camilerde </w:t>
      </w:r>
      <w:proofErr w:type="spellStart"/>
      <w:r w:rsidRPr="00375BCE">
        <w:rPr>
          <w:rFonts w:cstheme="minorHAnsi"/>
          <w:sz w:val="24"/>
          <w:szCs w:val="24"/>
          <w:shd w:val="clear" w:color="auto" w:fill="FFFFFF"/>
        </w:rPr>
        <w:t>sela</w:t>
      </w:r>
      <w:proofErr w:type="spellEnd"/>
      <w:r w:rsidRPr="00375BCE">
        <w:rPr>
          <w:rFonts w:cstheme="minorHAnsi"/>
          <w:sz w:val="24"/>
          <w:szCs w:val="24"/>
          <w:shd w:val="clear" w:color="auto" w:fill="FFFFFF"/>
        </w:rPr>
        <w:t xml:space="preserve"> okunmasının yasaklandığı ya da okunmama kararı alındığı il ve ilçeler hangileridir?</w:t>
      </w:r>
      <w:r w:rsidRPr="00375BCE">
        <w:rPr>
          <w:rFonts w:cstheme="minorHAnsi"/>
          <w:sz w:val="24"/>
          <w:szCs w:val="24"/>
        </w:rPr>
        <w:br/>
      </w:r>
      <w:r w:rsidRPr="00375BCE">
        <w:rPr>
          <w:rFonts w:cstheme="minorHAnsi"/>
          <w:sz w:val="24"/>
          <w:szCs w:val="24"/>
          <w:shd w:val="clear" w:color="auto" w:fill="FFFFFF"/>
        </w:rPr>
        <w:t xml:space="preserve">2 - Bu il ve ilçelerde hangi tarihten bu yana cami ve </w:t>
      </w:r>
      <w:proofErr w:type="spellStart"/>
      <w:r w:rsidRPr="00375BCE">
        <w:rPr>
          <w:rFonts w:cstheme="minorHAnsi"/>
          <w:sz w:val="24"/>
          <w:szCs w:val="24"/>
          <w:shd w:val="clear" w:color="auto" w:fill="FFFFFF"/>
        </w:rPr>
        <w:t>mescidlerde</w:t>
      </w:r>
      <w:proofErr w:type="spellEnd"/>
      <w:r w:rsidRPr="00375BC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75BCE">
        <w:rPr>
          <w:rFonts w:cstheme="minorHAnsi"/>
          <w:sz w:val="24"/>
          <w:szCs w:val="24"/>
          <w:shd w:val="clear" w:color="auto" w:fill="FFFFFF"/>
        </w:rPr>
        <w:t>sela</w:t>
      </w:r>
      <w:proofErr w:type="spellEnd"/>
      <w:r w:rsidRPr="00375BCE">
        <w:rPr>
          <w:rFonts w:cstheme="minorHAnsi"/>
          <w:sz w:val="24"/>
          <w:szCs w:val="24"/>
          <w:shd w:val="clear" w:color="auto" w:fill="FFFFFF"/>
        </w:rPr>
        <w:t xml:space="preserve"> okunması durdurulmuştur?</w:t>
      </w:r>
      <w:r w:rsidRPr="00375BCE">
        <w:rPr>
          <w:rFonts w:cstheme="minorHAnsi"/>
          <w:sz w:val="24"/>
          <w:szCs w:val="24"/>
        </w:rPr>
        <w:br/>
      </w:r>
      <w:r w:rsidRPr="00375BCE">
        <w:rPr>
          <w:rFonts w:cstheme="minorHAnsi"/>
          <w:sz w:val="24"/>
          <w:szCs w:val="24"/>
          <w:shd w:val="clear" w:color="auto" w:fill="FFFFFF"/>
        </w:rPr>
        <w:t xml:space="preserve">3 - 1 Eylül 2020 tarihinden bu yana, ölüm belgesi olmasına rağmen </w:t>
      </w:r>
      <w:proofErr w:type="spellStart"/>
      <w:r w:rsidRPr="00375BCE">
        <w:rPr>
          <w:rFonts w:cstheme="minorHAnsi"/>
          <w:sz w:val="24"/>
          <w:szCs w:val="24"/>
          <w:shd w:val="clear" w:color="auto" w:fill="FFFFFF"/>
        </w:rPr>
        <w:t>sela</w:t>
      </w:r>
      <w:proofErr w:type="spellEnd"/>
      <w:r w:rsidRPr="00375BCE">
        <w:rPr>
          <w:rFonts w:cstheme="minorHAnsi"/>
          <w:sz w:val="24"/>
          <w:szCs w:val="24"/>
          <w:shd w:val="clear" w:color="auto" w:fill="FFFFFF"/>
        </w:rPr>
        <w:t xml:space="preserve"> okunması için başvuruda bulunan kişi sayısı kaçtır? Bunların kaçı okunmuş, kaçı okumamıştır?</w:t>
      </w:r>
      <w:r w:rsidRPr="00375BCE">
        <w:rPr>
          <w:rFonts w:cstheme="minorHAnsi"/>
          <w:sz w:val="24"/>
          <w:szCs w:val="24"/>
        </w:rPr>
        <w:br/>
      </w:r>
      <w:r w:rsidRPr="00375BCE">
        <w:rPr>
          <w:rFonts w:cstheme="minorHAnsi"/>
          <w:sz w:val="24"/>
          <w:szCs w:val="24"/>
        </w:rPr>
        <w:br/>
      </w:r>
      <w:r w:rsidRPr="00375BCE">
        <w:rPr>
          <w:rFonts w:cstheme="minorHAnsi"/>
          <w:sz w:val="24"/>
          <w:szCs w:val="24"/>
          <w:shd w:val="clear" w:color="auto" w:fill="FFFFFF"/>
        </w:rPr>
        <w:t>Av. Alpay ANTMEN</w:t>
      </w:r>
      <w:r w:rsidRPr="00375BCE">
        <w:rPr>
          <w:rFonts w:cstheme="minorHAnsi"/>
          <w:sz w:val="24"/>
          <w:szCs w:val="24"/>
        </w:rPr>
        <w:br/>
      </w:r>
      <w:r w:rsidRPr="00375BC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75BCE" w:rsidRDefault="00375BCE">
      <w:pPr>
        <w:rPr>
          <w:rFonts w:cstheme="minorHAnsi"/>
          <w:sz w:val="24"/>
          <w:szCs w:val="24"/>
          <w:shd w:val="clear" w:color="auto" w:fill="FFFFFF"/>
        </w:rPr>
      </w:pPr>
    </w:p>
    <w:p w:rsidR="00375BCE" w:rsidRDefault="00375BCE" w:rsidP="00375BC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75BCE" w:rsidRPr="00375BCE" w:rsidRDefault="00375BCE" w:rsidP="00375BC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5BCE">
        <w:rPr>
          <w:rFonts w:eastAsia="Times New Roman" w:cstheme="minorHAnsi"/>
          <w:sz w:val="24"/>
          <w:szCs w:val="24"/>
          <w:lang w:eastAsia="tr-TR"/>
        </w:rPr>
        <w:t>13.10.2020 11:00 tarihinde internet üzerinden başvuru alındı.</w:t>
      </w:r>
    </w:p>
    <w:p w:rsidR="00375BCE" w:rsidRPr="00375BCE" w:rsidRDefault="00375BCE" w:rsidP="00375BC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375BCE">
        <w:rPr>
          <w:rFonts w:eastAsia="Times New Roman" w:cstheme="minorHAnsi"/>
          <w:sz w:val="24"/>
          <w:szCs w:val="24"/>
          <w:lang w:eastAsia="tr-TR"/>
        </w:rPr>
        <w:t>13.10.2020 11:00 tarihinde CİMER tarafından DİYANET İŞLERİ BAŞKANLIĞI tarafına sevk edildi.</w:t>
      </w:r>
    </w:p>
    <w:p w:rsidR="00375BCE" w:rsidRPr="00375BCE" w:rsidRDefault="00375BCE">
      <w:pPr>
        <w:rPr>
          <w:rFonts w:cstheme="minorHAnsi"/>
          <w:sz w:val="24"/>
          <w:szCs w:val="24"/>
        </w:rPr>
      </w:pPr>
    </w:p>
    <w:sectPr w:rsidR="00375BCE" w:rsidRPr="00375BCE" w:rsidSect="00375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7CE6"/>
    <w:multiLevelType w:val="hybridMultilevel"/>
    <w:tmpl w:val="A2E83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CE"/>
    <w:rsid w:val="002C4193"/>
    <w:rsid w:val="00375BCE"/>
    <w:rsid w:val="009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1FECA-F6AD-4A6A-B0F9-BA94A360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75BCE"/>
    <w:rPr>
      <w:b/>
      <w:bCs/>
    </w:rPr>
  </w:style>
  <w:style w:type="paragraph" w:styleId="AralkYok">
    <w:name w:val="No Spacing"/>
    <w:uiPriority w:val="1"/>
    <w:qFormat/>
    <w:rsid w:val="00375BC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85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85306251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TBMM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2020-10-16T13:32:00Z</dcterms:created>
  <dcterms:modified xsi:type="dcterms:W3CDTF">2020-10-16T13:41:00Z</dcterms:modified>
</cp:coreProperties>
</file>